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hd w:val="clear" w:color="auto" w:fill="FFFFFF"/>
        <w:spacing w:before="0" w:beforeAutospacing="0" w:after="450" w:afterAutospacing="0" w:line="600" w:lineRule="atLeast"/>
        <w:jc w:val="center"/>
        <w:rPr>
          <w:rFonts w:hint="eastAsia" w:ascii="微软雅黑" w:hAnsi="微软雅黑" w:eastAsia="微软雅黑" w:cs="微软雅黑"/>
          <w:b w:val="0"/>
          <w:color w:val="666666"/>
          <w:sz w:val="21"/>
          <w:szCs w:val="21"/>
        </w:rPr>
      </w:pPr>
      <w:bookmarkStart w:id="0" w:name="_GoBack"/>
      <w:bookmarkEnd w:id="0"/>
      <w:r>
        <w:rPr>
          <w:rFonts w:hint="eastAsia"/>
          <w:color w:val="333333"/>
          <w:sz w:val="44"/>
          <w:szCs w:val="44"/>
          <w:shd w:val="clear" w:color="auto" w:fill="FFFFFF"/>
        </w:rPr>
        <w:t>特困人员救助供养办事指南</w:t>
      </w:r>
    </w:p>
    <w:p>
      <w:pPr>
        <w:pStyle w:val="4"/>
        <w:widowControl/>
        <w:numPr>
          <w:ilvl w:val="0"/>
          <w:numId w:val="0"/>
        </w:numPr>
        <w:shd w:val="clear" w:color="auto" w:fill="FFFFFF"/>
        <w:spacing w:before="0" w:beforeAutospacing="0" w:after="0" w:afterAutospacing="0" w:line="540" w:lineRule="atLeast"/>
        <w:jc w:val="both"/>
        <w:rPr>
          <w:rFonts w:hint="eastAsia" w:ascii="微软雅黑" w:hAnsi="微软雅黑" w:eastAsia="微软雅黑" w:cs="微软雅黑"/>
          <w:b/>
          <w:color w:val="333333"/>
          <w:sz w:val="32"/>
          <w:szCs w:val="32"/>
          <w:shd w:val="clear" w:color="auto" w:fill="FFFFFF"/>
        </w:rPr>
      </w:pPr>
      <w:r>
        <w:rPr>
          <w:rFonts w:hint="eastAsia" w:ascii="微软雅黑" w:hAnsi="微软雅黑" w:eastAsia="微软雅黑" w:cs="微软雅黑"/>
          <w:b/>
          <w:color w:val="333333"/>
          <w:sz w:val="32"/>
          <w:szCs w:val="32"/>
          <w:shd w:val="clear" w:color="auto" w:fill="FFFFFF"/>
        </w:rPr>
        <w:t>1办理事项：</w:t>
      </w:r>
    </w:p>
    <w:p>
      <w:pPr>
        <w:pStyle w:val="4"/>
        <w:widowControl/>
        <w:numPr>
          <w:ilvl w:val="0"/>
          <w:numId w:val="0"/>
        </w:numPr>
        <w:shd w:val="clear" w:color="auto" w:fill="FFFFFF"/>
        <w:spacing w:before="0" w:beforeAutospacing="0" w:after="0" w:afterAutospacing="0" w:line="540" w:lineRule="atLeast"/>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特困人员救助供养</w:t>
      </w:r>
    </w:p>
    <w:p>
      <w:pPr>
        <w:pStyle w:val="4"/>
        <w:widowControl/>
        <w:numPr>
          <w:ilvl w:val="0"/>
          <w:numId w:val="0"/>
        </w:numPr>
        <w:shd w:val="clear" w:color="auto" w:fill="FFFFFF"/>
        <w:spacing w:before="0" w:beforeAutospacing="0" w:after="0" w:afterAutospacing="0" w:line="540" w:lineRule="atLeast"/>
        <w:jc w:val="both"/>
        <w:rPr>
          <w:rFonts w:hint="eastAsia" w:ascii="微软雅黑" w:hAnsi="微软雅黑" w:eastAsia="微软雅黑" w:cs="微软雅黑"/>
          <w:b/>
          <w:color w:val="333333"/>
          <w:sz w:val="32"/>
          <w:szCs w:val="32"/>
          <w:shd w:val="clear" w:color="auto" w:fill="FFFFFF"/>
        </w:rPr>
      </w:pPr>
      <w:r>
        <w:rPr>
          <w:rFonts w:hint="eastAsia" w:ascii="微软雅黑" w:hAnsi="微软雅黑" w:eastAsia="微软雅黑" w:cs="微软雅黑"/>
          <w:b/>
          <w:color w:val="333333"/>
          <w:sz w:val="32"/>
          <w:szCs w:val="32"/>
          <w:shd w:val="clear" w:color="auto" w:fill="FFFFFF"/>
        </w:rPr>
        <w:t>2办理条件：</w:t>
      </w:r>
    </w:p>
    <w:p>
      <w:pPr>
        <w:pStyle w:val="4"/>
        <w:widowControl/>
        <w:numPr>
          <w:ilvl w:val="0"/>
          <w:numId w:val="0"/>
        </w:numPr>
        <w:shd w:val="clear" w:color="auto" w:fill="FFFFFF"/>
        <w:spacing w:before="0" w:beforeAutospacing="0" w:after="0" w:afterAutospacing="0" w:line="540" w:lineRule="atLeast"/>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具有我市户籍的城乡老年人、残疾人，同时具备无劳动能力，无生活来源，无法定赡养、抚养、扶养义务人或其法定义务人无履行义务能力三个条件的，应纳入特困人员救助供养范围。</w:t>
      </w:r>
    </w:p>
    <w:p>
      <w:pPr>
        <w:pStyle w:val="4"/>
        <w:widowControl/>
        <w:numPr>
          <w:ilvl w:val="0"/>
          <w:numId w:val="0"/>
        </w:numPr>
        <w:shd w:val="clear" w:color="auto" w:fill="FFFFFF"/>
        <w:spacing w:before="0" w:beforeAutospacing="0" w:after="0" w:afterAutospacing="0" w:line="540" w:lineRule="atLeast"/>
        <w:jc w:val="both"/>
        <w:rPr>
          <w:rFonts w:hint="eastAsia" w:ascii="微软雅黑" w:hAnsi="微软雅黑" w:eastAsia="微软雅黑" w:cs="微软雅黑"/>
          <w:b/>
          <w:color w:val="333333"/>
          <w:sz w:val="32"/>
          <w:szCs w:val="32"/>
          <w:shd w:val="clear" w:color="auto" w:fill="FFFFFF"/>
        </w:rPr>
      </w:pPr>
      <w:r>
        <w:rPr>
          <w:rFonts w:hint="eastAsia" w:ascii="微软雅黑" w:hAnsi="微软雅黑" w:eastAsia="微软雅黑" w:cs="微软雅黑"/>
          <w:b/>
          <w:color w:val="333333"/>
          <w:sz w:val="32"/>
          <w:szCs w:val="32"/>
          <w:shd w:val="clear" w:color="auto" w:fill="FFFFFF"/>
        </w:rPr>
        <w:t>3救助供养标准：</w:t>
      </w:r>
    </w:p>
    <w:p>
      <w:pPr>
        <w:pStyle w:val="4"/>
        <w:widowControl/>
        <w:numPr>
          <w:ilvl w:val="0"/>
          <w:numId w:val="0"/>
        </w:numPr>
        <w:shd w:val="clear" w:color="auto" w:fill="FFFFFF"/>
        <w:spacing w:before="0" w:beforeAutospacing="0" w:after="0" w:afterAutospacing="0" w:line="540" w:lineRule="atLeas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根据《伊春市民政局 财政局关于做好提高城乡低保和特困人员救助供养标准有关工作的通知》（伊民发【2022】51号）文件。将城市特困人员集中供养全护理指导标准提高到18912元/人年，半护理指导标准提高到18816元/人年，全自理指导标准提高到18708元/人年；城市特困分散供养全护理指导标准提高到15840元/人年，半护理指导标准提高到14388元/人年，全自理指导标准提高到13224元/人年；实施特困人员集中供养标准城乡一体化，集中供养的农村特困人员,其供养标准按照城市特困人员供养标准执行。农村特困人员集中供养全护理指导标准提高到18912元/人年，半护理指导标准提高到18816元/人年，全自理指导标准提高到18708元/人年；农村特困人员分散供养全护理指导标准提高到11244元/人年，半护理指导标准提高到9792元/人年，全自理指导标准提高到8628元/人年。</w:t>
      </w:r>
    </w:p>
    <w:p>
      <w:pPr>
        <w:pStyle w:val="4"/>
        <w:widowControl/>
        <w:numPr>
          <w:ilvl w:val="0"/>
          <w:numId w:val="0"/>
        </w:numPr>
        <w:shd w:val="clear" w:color="auto" w:fill="FFFFFF"/>
        <w:spacing w:before="0" w:beforeAutospacing="0" w:after="0" w:afterAutospacing="0" w:line="540" w:lineRule="atLeast"/>
        <w:jc w:val="both"/>
        <w:rPr>
          <w:rFonts w:hint="eastAsia" w:ascii="微软雅黑" w:hAnsi="微软雅黑" w:eastAsia="微软雅黑" w:cs="微软雅黑"/>
          <w:b/>
          <w:color w:val="333333"/>
          <w:sz w:val="32"/>
          <w:szCs w:val="32"/>
          <w:shd w:val="clear" w:color="auto" w:fill="FFFFFF"/>
        </w:rPr>
      </w:pPr>
      <w:r>
        <w:rPr>
          <w:rFonts w:hint="eastAsia" w:ascii="微软雅黑" w:hAnsi="微软雅黑" w:eastAsia="微软雅黑" w:cs="微软雅黑"/>
          <w:b/>
          <w:color w:val="333333"/>
          <w:sz w:val="32"/>
          <w:szCs w:val="32"/>
          <w:shd w:val="clear" w:color="auto" w:fill="FFFFFF"/>
        </w:rPr>
        <w:t>4申请材料：</w:t>
      </w:r>
    </w:p>
    <w:p>
      <w:pPr>
        <w:pStyle w:val="4"/>
        <w:widowControl/>
        <w:numPr>
          <w:ilvl w:val="0"/>
          <w:numId w:val="0"/>
        </w:numPr>
        <w:shd w:val="clear" w:color="auto" w:fill="FFFFFF"/>
        <w:spacing w:before="0" w:beforeAutospacing="0" w:after="0" w:afterAutospacing="0" w:line="540" w:lineRule="atLeast"/>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主要包括本人有效身份证明，劳动能力、生活来源、财产状况以及赡养、抚养、扶养情况的书面声明，承诺所提供信息真实、完整的承诺书，残疾人还应当提供第二代《中华人民共和国残疾证》。申请人应当履行授权核查家庭经济状况的相关手续。</w:t>
      </w:r>
    </w:p>
    <w:p>
      <w:pPr>
        <w:pStyle w:val="4"/>
        <w:widowControl/>
        <w:shd w:val="clear" w:color="auto" w:fill="FFFFFF"/>
        <w:spacing w:before="0" w:beforeAutospacing="0" w:after="0" w:afterAutospacing="0" w:line="540" w:lineRule="atLeast"/>
        <w:jc w:val="both"/>
        <w:rPr>
          <w:rFonts w:hint="eastAsia" w:ascii="微软雅黑" w:hAnsi="微软雅黑" w:eastAsia="微软雅黑" w:cs="微软雅黑"/>
          <w:b/>
          <w:color w:val="333333"/>
          <w:sz w:val="32"/>
          <w:szCs w:val="32"/>
          <w:shd w:val="clear" w:color="auto" w:fill="FFFFFF"/>
        </w:rPr>
      </w:pPr>
      <w:r>
        <w:rPr>
          <w:rFonts w:hint="eastAsia" w:ascii="微软雅黑" w:hAnsi="微软雅黑" w:eastAsia="微软雅黑" w:cs="微软雅黑"/>
          <w:b/>
          <w:color w:val="333333"/>
          <w:sz w:val="32"/>
          <w:szCs w:val="32"/>
          <w:shd w:val="clear" w:color="auto" w:fill="FFFFFF"/>
        </w:rPr>
        <w:t>5办理流程图</w:t>
      </w:r>
    </w:p>
    <w:p>
      <w:pPr>
        <w:jc w:val="center"/>
        <w:rPr>
          <w:rFonts w:hint="eastAsia" w:ascii="仿宋_GB2312" w:hAnsi="宋体" w:eastAsia="仿宋_GB2312"/>
          <w:b/>
          <w:sz w:val="24"/>
          <w:szCs w:val="24"/>
        </w:rPr>
      </w:pPr>
    </w:p>
    <w:p>
      <w:pPr>
        <w:jc w:val="center"/>
        <w:rPr>
          <w:rFonts w:hint="eastAsia" w:ascii="宋体" w:hAnsi="宋体"/>
          <w:b/>
          <w:sz w:val="44"/>
          <w:szCs w:val="44"/>
        </w:rPr>
      </w:pPr>
      <w:r>
        <w:rPr>
          <w:rFonts w:hint="eastAsia" w:ascii="方正小标宋简体" w:hAnsi="方正小标宋简体" w:eastAsia="方正小标宋简体" w:cs="方正小标宋简体"/>
          <w:sz w:val="44"/>
          <w:szCs w:val="44"/>
        </w:rPr>
        <w:t>城乡特困人员救助供养办理流程图</w:t>
      </w:r>
    </w:p>
    <w:p>
      <w:pPr>
        <w:rPr>
          <w:rFonts w:hint="default"/>
          <w:sz w:val="21"/>
          <w:szCs w:val="24"/>
        </w:rPr>
      </w:pPr>
      <w:r>
        <w:rPr>
          <w:rFonts w:hint="default"/>
          <w:sz w:val="24"/>
          <w:szCs w:val="24"/>
        </w:rPr>
        <mc:AlternateContent>
          <mc:Choice Requires="wps">
            <w:drawing>
              <wp:anchor distT="0" distB="0" distL="114300" distR="114300" simplePos="0" relativeHeight="251659264" behindDoc="0" locked="0" layoutInCell="1" allowOverlap="1">
                <wp:simplePos x="0" y="0"/>
                <wp:positionH relativeFrom="column">
                  <wp:posOffset>657860</wp:posOffset>
                </wp:positionH>
                <wp:positionV relativeFrom="paragraph">
                  <wp:posOffset>130175</wp:posOffset>
                </wp:positionV>
                <wp:extent cx="5192395" cy="523240"/>
                <wp:effectExtent l="4445" t="4445" r="15240" b="5715"/>
                <wp:wrapNone/>
                <wp:docPr id="1" name="圆角矩形 18"/>
                <wp:cNvGraphicFramePr/>
                <a:graphic xmlns:a="http://schemas.openxmlformats.org/drawingml/2006/main">
                  <a:graphicData uri="http://schemas.microsoft.com/office/word/2010/wordprocessingShape">
                    <wps:wsp>
                      <wps:cNvSpPr/>
                      <wps:spPr>
                        <a:xfrm>
                          <a:off x="0" y="0"/>
                          <a:ext cx="5192395" cy="52324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ind w:firstLine="3300" w:firstLineChars="1100"/>
                              <w:rPr>
                                <w:rFonts w:hint="eastAsia" w:ascii="宋体" w:hAnsi="宋体"/>
                                <w:sz w:val="28"/>
                                <w:szCs w:val="28"/>
                              </w:rPr>
                            </w:pPr>
                            <w:r>
                              <w:rPr>
                                <w:rFonts w:hint="eastAsia" w:ascii="黑体" w:hAnsi="黑体" w:eastAsia="黑体" w:cs="黑体"/>
                                <w:sz w:val="30"/>
                                <w:szCs w:val="30"/>
                              </w:rPr>
                              <w:t>申请</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4"/>
                              </w:rPr>
                              <w:t>由本人向户籍所在</w:t>
                            </w:r>
                            <w:r>
                              <w:rPr>
                                <w:rFonts w:hint="eastAsia" w:ascii="仿宋_GB2312" w:hAnsi="仿宋_GB2312" w:eastAsia="仿宋_GB2312" w:cs="仿宋_GB2312"/>
                                <w:spacing w:val="-6"/>
                                <w:sz w:val="21"/>
                                <w:szCs w:val="24"/>
                              </w:rPr>
                              <w:t>地乡镇提出书面申请。</w:t>
                            </w:r>
                          </w:p>
                        </w:txbxContent>
                      </wps:txbx>
                      <wps:bodyPr vert="horz" wrap="square" anchor="t" anchorCtr="0" upright="1"/>
                    </wps:wsp>
                  </a:graphicData>
                </a:graphic>
              </wp:anchor>
            </w:drawing>
          </mc:Choice>
          <mc:Fallback>
            <w:pict>
              <v:roundrect id="圆角矩形 18" o:spid="_x0000_s1026" o:spt="2" style="position:absolute;left:0pt;margin-left:51.8pt;margin-top:10.25pt;height:41.2pt;width:408.85pt;z-index:251659264;mso-width-relative:page;mso-height-relative:page;" fillcolor="#FFFFFF" filled="t" stroked="t" coordsize="21600,21600" arcsize="0.166666666666667" o:gfxdata="UEsDBAoAAAAAAIdO4kAAAAAAAAAAAAAAAAAEAAAAZHJzL1BLAwQUAAAACACHTuJAsy64iNUAAAAK&#10;AQAADwAAAGRycy9kb3ducmV2LnhtbE2PMU/DMBCFdyT+g3VIbNROqlYkxOmABCsiMDA68ZFExOfU&#10;dtLCr+c6wfj0Pr37rjqc3SRWDHH0pCHbKBBInbcj9Rre357u7kHEZMiayRNq+MYIh/r6qjKl9Sd6&#10;xbVJveARiqXRMKQ0l1LGbkBn4sbPSNx9+uBM4hh6aYM58bibZK7UXjozEl8YzIyPA3ZfzeI0dFYt&#10;KnysL0W7S83PuhxJPh+1vr3J1AOIhOf0B8NFn9WhZqfWL2SjmDir7Z5RDbnagWCgyLMtiPbS5AXI&#10;upL/X6h/AVBLAwQUAAAACACHTuJACMy4jkcCAACUBAAADgAAAGRycy9lMm9Eb2MueG1srVTNjtMw&#10;EL4j8Q6W72yaLC3bqOketpQLghULD+DaTmLkP2y3SXkAHoAz0kpcEA/B46zgMRg7ofsDhx7IIRnb&#10;M5+/+WYmi/NeSbTjzgujK5yfTDDimhomdFPhd2/XT84w8oFoRqTRvMJ77vH58vGjRWdLXpjWSMYd&#10;AhDty85WuA3BllnmacsV8SfGcg2HtXGKBFi6JmOOdICuZFZMJrOsM45ZZyj3HnZXwyEeEd0xgKau&#10;BeUrQ7eK6zCgOi5JgJR8K6zHy8S2rjkNr+va84BkhSHTkN5wCdib+M6WC1I2jthW0JECOYbCg5wU&#10;ERouPUCtSCBo68RfUEpQZ7ypwwk1KhsSSYpAFvnkgTZXLbE85QJSe3sQ3f8/WPpqd+mQYNAJGGmi&#10;oOA3Xz79+vb55/X3mx9fUX4WJeqsL8Hzyl66ceXBjPn2tVPxC5mgPsm6P8jK+4AobE7zeXE6n2JE&#10;4WxanBZPk+7ZbbR1PrzgRqFoVNiZrWZvoHZJUrJ76UPSlo0MCXuPUa0kVGpHJMpns9mzSBMQR2ew&#10;/mDGSG+kYGshZVq4ZnMhHYLQCq/TMwbfc5MadRWeT4tInECj19BgYCoLYnndJG73Ivxd4El6/gUc&#10;ia2IbwcCCSG6kTKlnayWE/ZcMxT2FgqiYQ5xJKM4w0hyGNtoJc9AhDzGEwSRGhSKlRxqF63Qb3qA&#10;iebGsD10AvwYoACtcR/hRhgLSPXDlji4n2gK2xUGDQbzIgxztLVONC1E5SnbCAbNmqoxDlachrvr&#10;xOP2Z7L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MuuIjVAAAACgEAAA8AAAAAAAAAAQAgAAAA&#10;IgAAAGRycy9kb3ducmV2LnhtbFBLAQIUABQAAAAIAIdO4kAIzLiORwIAAJQEAAAOAAAAAAAAAAEA&#10;IAAAACQBAABkcnMvZTJvRG9jLnhtbFBLBQYAAAAABgAGAFkBAADdBQAAAAA=&#10;">
                <v:fill on="t" focussize="0,0"/>
                <v:stroke color="#000000" joinstyle="round"/>
                <v:imagedata o:title=""/>
                <o:lock v:ext="edit" aspectratio="f"/>
                <v:textbox>
                  <w:txbxContent>
                    <w:p>
                      <w:pPr>
                        <w:spacing w:line="300" w:lineRule="exact"/>
                        <w:ind w:firstLine="3300" w:firstLineChars="1100"/>
                        <w:rPr>
                          <w:rFonts w:hint="eastAsia" w:ascii="宋体" w:hAnsi="宋体"/>
                          <w:sz w:val="28"/>
                          <w:szCs w:val="28"/>
                        </w:rPr>
                      </w:pPr>
                      <w:r>
                        <w:rPr>
                          <w:rFonts w:hint="eastAsia" w:ascii="黑体" w:hAnsi="黑体" w:eastAsia="黑体" w:cs="黑体"/>
                          <w:sz w:val="30"/>
                          <w:szCs w:val="30"/>
                        </w:rPr>
                        <w:t>申请</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4"/>
                        </w:rPr>
                        <w:t>由本人向户籍所在</w:t>
                      </w:r>
                      <w:r>
                        <w:rPr>
                          <w:rFonts w:hint="eastAsia" w:ascii="仿宋_GB2312" w:hAnsi="仿宋_GB2312" w:eastAsia="仿宋_GB2312" w:cs="仿宋_GB2312"/>
                          <w:spacing w:val="-6"/>
                          <w:sz w:val="21"/>
                          <w:szCs w:val="24"/>
                        </w:rPr>
                        <w:t>地乡镇提出书面申请。</w:t>
                      </w:r>
                    </w:p>
                  </w:txbxContent>
                </v:textbox>
              </v:roundrect>
            </w:pict>
          </mc:Fallback>
        </mc:AlternateContent>
      </w:r>
    </w:p>
    <w:p>
      <w:pPr>
        <w:rPr>
          <w:rFonts w:hint="default"/>
          <w:sz w:val="21"/>
          <w:szCs w:val="24"/>
        </w:rPr>
      </w:pPr>
    </w:p>
    <w:p>
      <w:pPr>
        <w:rPr>
          <w:rFonts w:hint="default"/>
          <w:sz w:val="21"/>
          <w:szCs w:val="24"/>
        </w:rPr>
      </w:pPr>
    </w:p>
    <w:p>
      <w:pPr>
        <w:rPr>
          <w:rFonts w:hint="default"/>
          <w:sz w:val="21"/>
          <w:szCs w:val="24"/>
        </w:rPr>
      </w:pPr>
      <w:r>
        <w:rPr>
          <w:rFonts w:hint="default"/>
          <w:sz w:val="21"/>
          <w:szCs w:val="24"/>
        </w:rPr>
        <mc:AlternateContent>
          <mc:Choice Requires="wps">
            <w:drawing>
              <wp:anchor distT="0" distB="0" distL="114300" distR="114300" simplePos="0" relativeHeight="251660288" behindDoc="0" locked="0" layoutInCell="1" allowOverlap="1">
                <wp:simplePos x="0" y="0"/>
                <wp:positionH relativeFrom="column">
                  <wp:posOffset>2941320</wp:posOffset>
                </wp:positionH>
                <wp:positionV relativeFrom="paragraph">
                  <wp:posOffset>65405</wp:posOffset>
                </wp:positionV>
                <wp:extent cx="1270" cy="318135"/>
                <wp:effectExtent l="36830" t="0" r="38100" b="1905"/>
                <wp:wrapNone/>
                <wp:docPr id="2" name="直接连接符 20"/>
                <wp:cNvGraphicFramePr/>
                <a:graphic xmlns:a="http://schemas.openxmlformats.org/drawingml/2006/main">
                  <a:graphicData uri="http://schemas.microsoft.com/office/word/2010/wordprocessingShape">
                    <wps:wsp>
                      <wps:cNvSpPr/>
                      <wps:spPr>
                        <a:xfrm>
                          <a:off x="0" y="0"/>
                          <a:ext cx="1270" cy="31813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20" o:spid="_x0000_s1026" o:spt="20" style="position:absolute;left:0pt;margin-left:231.6pt;margin-top:5.15pt;height:25.05pt;width:0.1pt;z-index:251660288;mso-width-relative:page;mso-height-relative:page;" filled="f" stroked="t" coordsize="21600,21600" o:gfxdata="UEsDBAoAAAAAAIdO4kAAAAAAAAAAAAAAAAAEAAAAZHJzL1BLAwQUAAAACACHTuJAjktbCNgAAAAJ&#10;AQAADwAAAGRycy9kb3ducmV2LnhtbE2PwU7DMAyG70i8Q2QkbizpVlVVaboD0rhsgLYhBLesMW1F&#10;41RNupW3x5zgaP+ffn8u17PrxRnH0HnSkCwUCKTa244aDa/HzV0OIkRD1vSeUMM3BlhX11elKay/&#10;0B7Ph9gILqFQGA1tjEMhZahbdCYs/IDE2acfnYk8jo20o7lwuevlUqlMOtMRX2jNgA8t1l+HyWnY&#10;7zbb/G07zfX48Zg8H192T+8h1/r2JlH3ICLO8Q+GX31Wh4qdTn4iG0SvIc1WS0Y5UCsQDPAiBXHS&#10;kKkUZFXK/x9UP1BLAwQUAAAACACHTuJAgvJTmQECAAD1AwAADgAAAGRycy9lMm9Eb2MueG1srVNL&#10;jhMxEN0jcQfLe6bTPQoMrXRmQRg2CEYaOEDFn25L/sl20skluAASO1ixZM9tZjgGZXdIYBDSLOiF&#10;u+x6fq73XF5c7owmWxGicraj9dmMEmGZ48r2HX3/7urJBSUxgeWgnRUd3YtIL5ePHy1G34rGDU5z&#10;EQiS2NiOvqNDSr6tqsgGYSCeOS8sJqULBhJOQ1/xACOyG101s9nTanSB++CYiBFXV1OSHhjDQwid&#10;lIqJlWMbI2yaWIPQkFBSHJSPdFmqlVKw9FbKKBLRHUWlqYx4CMbrPFbLBbR9AD8odigBHlLCPU0G&#10;lMVDj1QrSEA2Qf1FZRQLLjqZzpgz1SSkOIIq6tk9b24G8KJoQaujP5oe/x8te7O9DkTxjjaUWDB4&#10;4Xcfv91++Pzj+ycc775+IU1xafSxRfCNvw7oWZ5FDLPknQwm/1EM2RVn90dnxS4Rhot18wwdZ5g4&#10;ry/q83n2vTpt9SGmV8IZkoOOamWzbGhh+zqmCfoLkpe1JWNHn8+bOXIC9qDEu8fQeNQRbV/2RqcV&#10;v1Ja5x0x9OsXOpAt5D4o36GEP2D5kBXEYcKV1NQhwW0sL70yCOAvLSdp79Eri0+E5mKM4JRogS8q&#10;RwWZQOkTMgUFttf/QKMX2qIlJ19ztHZ8j7ez8UH1A/pSl5pzBruhGHjo3Nxuv88L0+m1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ktbCNgAAAAJAQAADwAAAAAAAAABACAAAAAiAAAAZHJzL2Rv&#10;d25yZXYueG1sUEsBAhQAFAAAAAgAh07iQILyU5kBAgAA9QMAAA4AAAAAAAAAAQAgAAAAJwEAAGRy&#10;cy9lMm9Eb2MueG1sUEsFBgAAAAAGAAYAWQEAAJoFAAAAAA==&#10;">
                <v:fill on="f" focussize="0,0"/>
                <v:stroke color="#000000" joinstyle="round" endarrow="block"/>
                <v:imagedata o:title=""/>
                <o:lock v:ext="edit" aspectratio="f"/>
              </v:line>
            </w:pict>
          </mc:Fallback>
        </mc:AlternateContent>
      </w:r>
    </w:p>
    <w:p>
      <w:pPr>
        <w:rPr>
          <w:rFonts w:hint="default"/>
          <w:sz w:val="21"/>
          <w:szCs w:val="24"/>
        </w:rPr>
      </w:pPr>
      <w:r>
        <w:rPr>
          <w:rFonts w:hint="default"/>
          <w:sz w:val="24"/>
          <w:szCs w:val="24"/>
        </w:rPr>
        <mc:AlternateContent>
          <mc:Choice Requires="wps">
            <w:drawing>
              <wp:anchor distT="0" distB="0" distL="114300" distR="114300" simplePos="0" relativeHeight="251661312" behindDoc="0" locked="0" layoutInCell="1" allowOverlap="1">
                <wp:simplePos x="0" y="0"/>
                <wp:positionH relativeFrom="column">
                  <wp:posOffset>5002530</wp:posOffset>
                </wp:positionH>
                <wp:positionV relativeFrom="paragraph">
                  <wp:posOffset>118745</wp:posOffset>
                </wp:positionV>
                <wp:extent cx="1273810" cy="739775"/>
                <wp:effectExtent l="4445" t="4445" r="17145" b="17780"/>
                <wp:wrapNone/>
                <wp:docPr id="3" name="圆角矩形 19"/>
                <wp:cNvGraphicFramePr/>
                <a:graphic xmlns:a="http://schemas.openxmlformats.org/drawingml/2006/main">
                  <a:graphicData uri="http://schemas.microsoft.com/office/word/2010/wordprocessingShape">
                    <wps:wsp>
                      <wps:cNvSpPr/>
                      <wps:spPr>
                        <a:xfrm>
                          <a:off x="0" y="0"/>
                          <a:ext cx="1273810" cy="73977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不符合条件的，书面告知申请人并说明原因</w:t>
                            </w:r>
                          </w:p>
                        </w:txbxContent>
                      </wps:txbx>
                      <wps:bodyPr vert="horz" wrap="square" anchor="t" anchorCtr="0" upright="1"/>
                    </wps:wsp>
                  </a:graphicData>
                </a:graphic>
              </wp:anchor>
            </w:drawing>
          </mc:Choice>
          <mc:Fallback>
            <w:pict>
              <v:roundrect id="圆角矩形 19" o:spid="_x0000_s1026" o:spt="2" style="position:absolute;left:0pt;margin-left:393.9pt;margin-top:9.35pt;height:58.25pt;width:100.3pt;z-index:251661312;mso-width-relative:page;mso-height-relative:page;" fillcolor="#FFFFFF" filled="t" stroked="t" coordsize="21600,21600" arcsize="0.166666666666667" o:gfxdata="UEsDBAoAAAAAAIdO4kAAAAAAAAAAAAAAAAAEAAAAZHJzL1BLAwQUAAAACACHTuJA25GyuNYAAAAK&#10;AQAADwAAAGRycy9kb3ducmV2LnhtbE2PwU7DMBBE70j8g7VI3KjdQokb4vSABFdEyoGjEy9JRLxO&#10;YyctfD3LCY6zM5p5W+zPfhALTrEPZGC9UiCQmuB6ag28HZ5uNIiYLDk7BEIDXxhhX15eFDZ34USv&#10;uFSpFVxCMbcGupTGXMrYdOhtXIURib2PMHmbWE6tdJM9cbkf5Eape+ltT7zQ2REfO2w+q9kbaJya&#10;1fS+vOzqbaq+l/lI8vlozPXVWj2ASHhOf2H4xWd0KJmpDjO5KAYDmc4YPbGhMxAc2Gl9B6Lmw+12&#10;A7Is5P8Xyh9QSwMEFAAAAAgAh07iQB/jn+dHAgAAlAQAAA4AAABkcnMvZTJvRG9jLnhtbK1UTY7T&#10;MBTeI3EHy3uaplXbmajpLKaUDYIRAwdwbScx8h+226QcgAOwRkKaDeIQHGcEx+DZCZ0fWHRBFs6z&#10;/d7n933Pz8uLTkm0584Lo0ucj8YYcU0NE7ou8bu3m2dnGPlANCPSaF7iA/f4YvX0ybK1BZ+YxkjG&#10;HQIQ7YvWlrgJwRZZ5mnDFfEjY7mGzco4RQJMXZ0xR1pAVzKbjMfzrDWOWWco9x5W1/0mHhDdKYCm&#10;qgTla0N3iuvQozouSQBKvhHW41XKtqo4Da+ryvOAZImBaUgjHAL2No7ZakmK2hHbCDqkQE5J4REn&#10;RYSGQ49QaxII2jnxF5QS1BlvqjCiRmU9kaQIsMjHj7S5bojliQtI7e1RdP//YOmr/ZVDgpV4ipEm&#10;Cgp+++XTr2+ff379fvvjBuXnUaLW+gI8r+2VG2YezMi3q5yKf2CCuiTr4Sgr7wKisJhPFtOzHBSn&#10;sLeYni8Wswia3UVb58MLbhSKRomd2Wn2BmqXJCX7lz4kbdmQIWHvMaqUhErtiUT5fD5fDIiDM2D/&#10;wYyR3kjBNkLKNHH19lI6BKEl3qRvCH7gJjVqS3w+m8wgcQIXvYILBqayIJbXdcrtQYS/DzxO37+A&#10;Y2Jr4ps+gYQQ3UiRaCer4YQ91wyFg4WCaOhDHJNRnGEkObRttJJnIEKe4gmCSA2ax0r2tYtW6LYd&#10;wERza9gBbgI8DFCAxriPcCK0BVD9sCMOzieawnKJQYPevAx9H+2sE3UDUXliG8Hgsqb6Do0Vu+H+&#10;POVx95is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bkbK41gAAAAoBAAAPAAAAAAAAAAEAIAAA&#10;ACIAAABkcnMvZG93bnJldi54bWxQSwECFAAUAAAACACHTuJAH+Of50cCAACUBAAADgAAAAAAAAAB&#10;ACAAAAAlAQAAZHJzL2Uyb0RvYy54bWxQSwUGAAAAAAYABgBZAQAA3gUAAAAA&#10;">
                <v:fill on="t" focussize="0,0"/>
                <v:stroke color="#000000" joinstyle="round"/>
                <v:imagedata o:title=""/>
                <o:lock v:ext="edit" aspectratio="f"/>
                <v:textbox>
                  <w:txbxContent>
                    <w:p>
                      <w:pPr>
                        <w:jc w:val="center"/>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不符合条件的，书面告知申请人并说明原因</w:t>
                      </w:r>
                    </w:p>
                  </w:txbxContent>
                </v:textbox>
              </v:roundrect>
            </w:pict>
          </mc:Fallback>
        </mc:AlternateContent>
      </w:r>
    </w:p>
    <w:p>
      <w:pPr>
        <w:rPr>
          <w:rFonts w:hint="default"/>
          <w:sz w:val="21"/>
          <w:szCs w:val="24"/>
        </w:rPr>
      </w:pPr>
      <w:r>
        <w:rPr>
          <w:rFonts w:hint="default"/>
          <w:sz w:val="24"/>
          <w:szCs w:val="24"/>
        </w:rPr>
        <mc:AlternateContent>
          <mc:Choice Requires="wps">
            <w:drawing>
              <wp:anchor distT="0" distB="0" distL="114300" distR="114300" simplePos="0" relativeHeight="251662336" behindDoc="0" locked="0" layoutInCell="1" allowOverlap="1">
                <wp:simplePos x="0" y="0"/>
                <wp:positionH relativeFrom="column">
                  <wp:posOffset>684530</wp:posOffset>
                </wp:positionH>
                <wp:positionV relativeFrom="paragraph">
                  <wp:posOffset>635</wp:posOffset>
                </wp:positionV>
                <wp:extent cx="3743325" cy="570230"/>
                <wp:effectExtent l="4445" t="4445" r="16510" b="19685"/>
                <wp:wrapNone/>
                <wp:docPr id="4" name="圆角矩形 22"/>
                <wp:cNvGraphicFramePr/>
                <a:graphic xmlns:a="http://schemas.openxmlformats.org/drawingml/2006/main">
                  <a:graphicData uri="http://schemas.microsoft.com/office/word/2010/wordprocessingShape">
                    <wps:wsp>
                      <wps:cNvSpPr/>
                      <wps:spPr>
                        <a:xfrm>
                          <a:off x="0" y="0"/>
                          <a:ext cx="3743325" cy="57023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hint="eastAsia" w:ascii="宋体" w:hAnsi="宋体" w:cs="黑体"/>
                                <w:sz w:val="30"/>
                                <w:szCs w:val="30"/>
                              </w:rPr>
                            </w:pPr>
                            <w:r>
                              <w:rPr>
                                <w:rFonts w:hint="eastAsia" w:ascii="黑体" w:hAnsi="黑体" w:eastAsia="黑体" w:cs="黑体"/>
                                <w:sz w:val="30"/>
                                <w:szCs w:val="30"/>
                              </w:rPr>
                              <w:t xml:space="preserve">     受理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乡镇受理申请。</w:t>
                            </w:r>
                          </w:p>
                          <w:p>
                            <w:pPr>
                              <w:rPr>
                                <w:rFonts w:hint="eastAsia"/>
                                <w:sz w:val="21"/>
                                <w:szCs w:val="24"/>
                              </w:rPr>
                            </w:pPr>
                          </w:p>
                        </w:txbxContent>
                      </wps:txbx>
                      <wps:bodyPr vert="horz" wrap="square" anchor="t" anchorCtr="0" upright="1"/>
                    </wps:wsp>
                  </a:graphicData>
                </a:graphic>
              </wp:anchor>
            </w:drawing>
          </mc:Choice>
          <mc:Fallback>
            <w:pict>
              <v:roundrect id="圆角矩形 22" o:spid="_x0000_s1026" o:spt="2" style="position:absolute;left:0pt;margin-left:53.9pt;margin-top:0.05pt;height:44.9pt;width:294.75pt;z-index:251662336;mso-width-relative:page;mso-height-relative:page;" fillcolor="#FFFFFF" filled="t" stroked="t" coordsize="21600,21600" arcsize="0.166666666666667" o:gfxdata="UEsDBAoAAAAAAIdO4kAAAAAAAAAAAAAAAAAEAAAAZHJzL1BLAwQUAAAACACHTuJAjcpO69IAAAAH&#10;AQAADwAAAGRycy9kb3ducmV2LnhtbE2OwU7DMBBE70j9B2uRuFG7VLRNiNNDJXpFBA4cnXhJIuJ1&#10;ajtp4evZnuA4eqOZV+wvbhAzhth70rBaKhBIjbc9tRre357vdyBiMmTN4Ak1fGOEfbm4KUxu/Zle&#10;ca5SK3iEYm40dCmNuZSx6dCZuPQjErNPH5xJHEMrbTBnHneDfFBqI53piR86M+Khw+armpyGxqpJ&#10;hY/5JasfU/UzTyeSx5PWd7cr9QQi4SX9leGqz+pQslPtJ7JRDJzVltXTFQjGm2y7BlFr2GUZyLKQ&#10;//3LX1BLAwQUAAAACACHTuJAy87AfkYCAACUBAAADgAAAGRycy9lMm9Eb2MueG1srVTLjtMwFN0j&#10;8Q+W9zRpOm0hajqLKWWDYMTAB7i2kxj5he02LR/AB7BGGokN4iP4nBF8BtdO6Dxg0QVZJNePe3zO&#10;ub5ZnO+VRDvuvDC6wuNRjhHX1DChmwq/e7t+8hQjH4hmRBrNK3zgHp8vHz9adLbkhWmNZNwhANG+&#10;7GyF2xBsmWWetlwRPzKWa1isjVMkwNA1GXOkA3QlsyLPZ1lnHLPOUO49zK76RTwgulMATV0LyleG&#10;bhXXoUd1XJIAknwrrMfLxLauOQ2v69rzgGSFQWlIbzgE4k18Z8sFKRtHbCvoQIGcQuGBJkWEhkOP&#10;UCsSCNo68ReUEtQZb+owokZlvZDkCKgY5w+8uWqJ5UkLWO3t0XT//2Dpq92lQ4JV+AwjTRQU/ObL&#10;p1/fPv+8/n7z4ysqimhRZ30JO6/spRtGHsKod187Fb+gBO2TrYejrXwfEIXJyfxsMimmGFFYm87z&#10;YpJ8z26zrfPhBTcKxaDCzmw1ewO1S5aS3UsfkrdsYEjYe4xqJaFSOyLReDabzSNNQBw2Q/QHM2Z6&#10;IwVbCynTwDWbC+kQpFZ4nZ4h+d42qVFX4WfTRJzARa/hgoEGZcEsr5vE7V6Gvwucp+dfwJHYivi2&#10;J5AQ4jZSJtkpajlhzzVD4WChIBr6EEcyijOMJIe2jVHaGYiQp+wEQ6QGh2Il+9rFKOw3e4CJ4caw&#10;A9wE+DFAAVrjPsKJ0BYg9cOWODifaArTFQYP+vAi9H20tU40LWSNk9oIBpc1VWNorNgNd8eJx+3P&#10;ZP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cpO69IAAAAHAQAADwAAAAAAAAABACAAAAAiAAAA&#10;ZHJzL2Rvd25yZXYueG1sUEsBAhQAFAAAAAgAh07iQMvOwH5GAgAAlAQAAA4AAAAAAAAAAQAgAAAA&#10;IQEAAGRycy9lMm9Eb2MueG1sUEsFBgAAAAAGAAYAWQEAANkFAAAAAA==&#10;">
                <v:fill on="t" focussize="0,0"/>
                <v:stroke color="#000000" joinstyle="round"/>
                <v:imagedata o:title=""/>
                <o:lock v:ext="edit" aspectratio="f"/>
                <v:textbox>
                  <w:txbxContent>
                    <w:p>
                      <w:pPr>
                        <w:spacing w:line="300" w:lineRule="exact"/>
                        <w:jc w:val="center"/>
                        <w:rPr>
                          <w:rFonts w:hint="eastAsia" w:ascii="宋体" w:hAnsi="宋体" w:cs="黑体"/>
                          <w:sz w:val="30"/>
                          <w:szCs w:val="30"/>
                        </w:rPr>
                      </w:pPr>
                      <w:r>
                        <w:rPr>
                          <w:rFonts w:hint="eastAsia" w:ascii="黑体" w:hAnsi="黑体" w:eastAsia="黑体" w:cs="黑体"/>
                          <w:sz w:val="30"/>
                          <w:szCs w:val="30"/>
                        </w:rPr>
                        <w:t xml:space="preserve">     受理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乡镇受理申请。</w:t>
                      </w:r>
                    </w:p>
                    <w:p>
                      <w:pPr>
                        <w:rPr>
                          <w:rFonts w:hint="eastAsia"/>
                          <w:sz w:val="21"/>
                          <w:szCs w:val="24"/>
                        </w:rPr>
                      </w:pPr>
                    </w:p>
                  </w:txbxContent>
                </v:textbox>
              </v:roundrect>
            </w:pict>
          </mc:Fallback>
        </mc:AlternateContent>
      </w:r>
    </w:p>
    <w:p>
      <w:pPr>
        <w:rPr>
          <w:rFonts w:hint="default"/>
          <w:sz w:val="21"/>
          <w:szCs w:val="24"/>
        </w:rPr>
      </w:pPr>
      <w:r>
        <w:rPr>
          <w:rFonts w:hint="default"/>
          <w:sz w:val="21"/>
          <w:szCs w:val="24"/>
        </w:rPr>
        <mc:AlternateContent>
          <mc:Choice Requires="wps">
            <w:drawing>
              <wp:anchor distT="0" distB="0" distL="114300" distR="114300" simplePos="0" relativeHeight="251663360" behindDoc="0" locked="0" layoutInCell="1" allowOverlap="1">
                <wp:simplePos x="0" y="0"/>
                <wp:positionH relativeFrom="column">
                  <wp:posOffset>4435475</wp:posOffset>
                </wp:positionH>
                <wp:positionV relativeFrom="paragraph">
                  <wp:posOffset>81915</wp:posOffset>
                </wp:positionV>
                <wp:extent cx="561975" cy="1270"/>
                <wp:effectExtent l="0" t="36830" r="1905" b="38100"/>
                <wp:wrapNone/>
                <wp:docPr id="5" name="直接连接符 23"/>
                <wp:cNvGraphicFramePr/>
                <a:graphic xmlns:a="http://schemas.openxmlformats.org/drawingml/2006/main">
                  <a:graphicData uri="http://schemas.microsoft.com/office/word/2010/wordprocessingShape">
                    <wps:wsp>
                      <wps:cNvSpPr/>
                      <wps:spPr>
                        <a:xfrm>
                          <a:off x="0" y="0"/>
                          <a:ext cx="561975" cy="127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23" o:spid="_x0000_s1026" o:spt="20" style="position:absolute;left:0pt;margin-left:349.25pt;margin-top:6.45pt;height:0.1pt;width:44.25pt;z-index:251663360;mso-width-relative:page;mso-height-relative:page;" filled="f" stroked="t" coordsize="21600,21600" o:gfxdata="UEsDBAoAAAAAAIdO4kAAAAAAAAAAAAAAAAAEAAAAZHJzL1BLAwQUAAAACACHTuJA+hAQfNoAAAAJ&#10;AQAADwAAAGRycy9kb3ducmV2LnhtbE2PwU7DMBBE70j8g7VI3KiTIlo3xOkBqVxaQG1RVW5uvCQR&#10;8TqKnTb8PcsJjjvzNDuTL0fXijP2ofGkIZ0kIJBKbxuqNLzvV3cKRIiGrGk9oYZvDLAsrq9yk1l/&#10;oS2ed7ESHEIhMxrqGLtMylDW6EyY+A6JvU/fOxP57Ctpe3PhcNfKaZLMpDMN8YfadPhUY/m1G5yG&#10;7Wa1Vof1MJb9x3P6un/bvByD0vr2Jk0eQUQc4x8Mv/W5OhTc6eQHskG0GmYL9cAoG9MFCAbmas7j&#10;TizcpyCLXP5fUPwAUEsDBBQAAAAIAIdO4kApj2S0BAIAAPUDAAAOAAAAZHJzL2Uyb0RvYy54bWyt&#10;U81uEzEQviPxDpbvdJOgtHSVTQ+EckFQqfAAE9u7a8l/8jjZ5CV4ASRucOLInbehPAZjb0igCKkH&#10;9uAde2a+me/zeHG1s4ZtVUTtXcOnZxPOlBNeatc1/N3b6yfPOMMEToLxTjV8r5BfLR8/WgyhVjPf&#10;eyNVZATisB5Cw/uUQl1VKHplAc98UI6crY8WEm1jV8kIA6FbU80mk/Nq8FGG6IVCpNPV6OQHxPgQ&#10;QN+2WqiVFxurXBpRozKQiBL2OiBflm7bVon0pm1RJWYaTkxTWakI2eu8VssF1F2E0GtxaAEe0sI9&#10;Tha0o6JHqBUkYJuo/4KyWkSPvk1nwttqJFIUIRbTyT1tbnsIqnAhqTEcRcf/Byteb28i07Lhc84c&#10;WLrwuw9fv7//9OPbR1rvvnxms6dZpSFgTcG34SYedkhmprxro81/IsN2Rdn9UVm1S0zQ4fx8enlB&#10;FQS5prOLont1Sg0R00vlLctGw412mTbUsH2FicpR6K+QfGwcGxp+OZ9lRKAZbOnuybSBeKDrSi56&#10;o+W1NiZnYOzWz01kW8hzUL5MinD/CMtFVoD9GFdc44REv3GSEqDuFcgXTrK0D6SVoyfCczNWSc6M&#10;oheVrRKZQJtTZIoaXGf+EU2NGEf9ZJVHXbO19nJPt7MJUXc96TItPWcPTUPp/jC5edx+3xek02td&#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6EBB82gAAAAkBAAAPAAAAAAAAAAEAIAAAACIAAABk&#10;cnMvZG93bnJldi54bWxQSwECFAAUAAAACACHTuJAKY9ktAQCAAD1AwAADgAAAAAAAAABACAAAAAp&#10;AQAAZHJzL2Uyb0RvYy54bWxQSwUGAAAAAAYABgBZAQAAnwUAAAAA&#10;">
                <v:fill on="f" focussize="0,0"/>
                <v:stroke color="#000000" joinstyle="round" endarrow="block"/>
                <v:imagedata o:title=""/>
                <o:lock v:ext="edit" aspectratio="f"/>
              </v:line>
            </w:pict>
          </mc:Fallback>
        </mc:AlternateContent>
      </w:r>
    </w:p>
    <w:p>
      <w:pPr>
        <w:rPr>
          <w:rFonts w:hint="default"/>
          <w:sz w:val="21"/>
          <w:szCs w:val="24"/>
        </w:rPr>
      </w:pPr>
    </w:p>
    <w:p>
      <w:pPr>
        <w:rPr>
          <w:rFonts w:hint="eastAsia"/>
          <w:sz w:val="21"/>
          <w:szCs w:val="24"/>
        </w:rPr>
      </w:pPr>
      <w:r>
        <w:rPr>
          <w:rFonts w:hint="default"/>
          <w:sz w:val="21"/>
          <w:szCs w:val="24"/>
        </w:rPr>
        <mc:AlternateContent>
          <mc:Choice Requires="wps">
            <w:drawing>
              <wp:anchor distT="0" distB="0" distL="114300" distR="114300" simplePos="0" relativeHeight="251664384" behindDoc="0" locked="0" layoutInCell="1" allowOverlap="1">
                <wp:simplePos x="0" y="0"/>
                <wp:positionH relativeFrom="column">
                  <wp:posOffset>2931795</wp:posOffset>
                </wp:positionH>
                <wp:positionV relativeFrom="paragraph">
                  <wp:posOffset>3175</wp:posOffset>
                </wp:positionV>
                <wp:extent cx="635" cy="353695"/>
                <wp:effectExtent l="38100" t="0" r="37465" b="12065"/>
                <wp:wrapNone/>
                <wp:docPr id="6" name="直接连接符 24"/>
                <wp:cNvGraphicFramePr/>
                <a:graphic xmlns:a="http://schemas.openxmlformats.org/drawingml/2006/main">
                  <a:graphicData uri="http://schemas.microsoft.com/office/word/2010/wordprocessingShape">
                    <wps:wsp>
                      <wps:cNvSpPr/>
                      <wps:spPr>
                        <a:xfrm flipH="1">
                          <a:off x="0" y="0"/>
                          <a:ext cx="635" cy="35369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24" o:spid="_x0000_s1026" o:spt="20" style="position:absolute;left:0pt;flip:x;margin-left:230.85pt;margin-top:0.25pt;height:27.85pt;width:0.05pt;z-index:251664384;mso-width-relative:page;mso-height-relative:page;" filled="f" stroked="t" coordsize="21600,21600" o:gfxdata="UEsDBAoAAAAAAIdO4kAAAAAAAAAAAAAAAAAEAAAAZHJzL1BLAwQUAAAACACHTuJA+CfW39UAAAAH&#10;AQAADwAAAGRycy9kb3ducmV2LnhtbE2PwU7DMBBE70j8g7VI3KiTqg0Q4vSAQOKEoEVI3LbxkoTG&#10;62C7TeHrWU5wfJrR7NtqdXSDOlCIvWcD+SwDRdx423Nr4GVzf3EFKiZki4NnMvBFEVb16UmFpfUT&#10;P9NhnVolIxxLNNClNJZax6Yjh3HmR2LJ3n1wmARDq23AScbdoOdZVmiHPcuFDke67ajZrffOwPVm&#10;WvqnsHtd5P3n2/fdRxofHpMx52d5dgMq0TH9leFXX9ShFqet37ONajCwKPJLqRpYgpJYUD7ZChZz&#10;0HWl//vXP1BLAwQUAAAACACHTuJAV50L6QkCAAD+AwAADgAAAGRycy9lMm9Eb2MueG1srVNLjhMx&#10;EN0jcQfLe9L5kIhppTMLwsACwUjDHKDiT7cl/2Q76eQSXACJHaxYsp/bMByDsjuTgUFIs6AXVrnq&#10;+bne6/LyfG802YkQlbMNnYzGlAjLHFe2bej1h4tnLyiJCSwH7axo6EFEer56+mTZ+1pMXec0F4Eg&#10;iY117xvapeTrqoqsEwbiyHlhsShdMJBwG9qKB+iR3ehqOh4vqt4F7oNjIkbMrociPTKGxxA6KRUT&#10;a8e2Rtg0sAahIaGk2Ckf6ap0K6Vg6b2UUSSiG4pKU1nxEow3ea1WS6jbAL5T7NgCPKaFB5oMKIuX&#10;nqjWkIBsg/qLyigWXHQyjZgz1SCkOIIqJuMH3lx14EXRglZHfzI9/j9a9m53GYjiDV1QYsHgD7/9&#10;9P3Hxy8/bz7jevvtK5k+zy71PtYIvvKX4biLGGbJexkMkVr5NzhOxQSURfbF48PJY7FPhGFyMZtT&#10;wjA/m88WZ/NMXQ0cmcuHmF4LZ0gOGqqVzfqhht3bmAboHSSntSV9Q8/m08wJOIwShwBD41FQtG05&#10;G51W/EJpnU/E0G5e6kB2kAeifMcW/oDlS9YQuwFXShkGdXBby0vUCeCvLCfp4NE0i2+F5maM4JRo&#10;gU8rRwWZQOl7ZAoKbKv/gUYvtEVLst2DwTnaOH7A37T1QbUd+jIpPecKjkUx8DjCee5+3xem+2e7&#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4J9bf1QAAAAcBAAAPAAAAAAAAAAEAIAAAACIAAABk&#10;cnMvZG93bnJldi54bWxQSwECFAAUAAAACACHTuJAV50L6QkCAAD+AwAADgAAAAAAAAABACAAAAAk&#10;AQAAZHJzL2Uyb0RvYy54bWxQSwUGAAAAAAYABgBZAQAAnwUAAAAA&#10;">
                <v:fill on="f" focussize="0,0"/>
                <v:stroke color="#000000" joinstyle="round" endarrow="block"/>
                <v:imagedata o:title=""/>
                <o:lock v:ext="edit" aspectratio="f"/>
              </v:line>
            </w:pict>
          </mc:Fallback>
        </mc:AlternateContent>
      </w:r>
    </w:p>
    <w:p>
      <w:pPr>
        <w:rPr>
          <w:rFonts w:hint="default"/>
          <w:sz w:val="21"/>
          <w:szCs w:val="24"/>
        </w:rPr>
      </w:pPr>
      <w:r>
        <w:rPr>
          <w:rFonts w:hint="default"/>
          <w:sz w:val="24"/>
          <w:szCs w:val="24"/>
        </w:rPr>
        <mc:AlternateContent>
          <mc:Choice Requires="wps">
            <w:drawing>
              <wp:anchor distT="0" distB="0" distL="114300" distR="114300" simplePos="0" relativeHeight="251665408" behindDoc="0" locked="0" layoutInCell="1" allowOverlap="1">
                <wp:simplePos x="0" y="0"/>
                <wp:positionH relativeFrom="column">
                  <wp:posOffset>623570</wp:posOffset>
                </wp:positionH>
                <wp:positionV relativeFrom="paragraph">
                  <wp:posOffset>155575</wp:posOffset>
                </wp:positionV>
                <wp:extent cx="3340735" cy="1067435"/>
                <wp:effectExtent l="4445" t="4445" r="7620" b="10160"/>
                <wp:wrapNone/>
                <wp:docPr id="7" name="圆角矩形 17"/>
                <wp:cNvGraphicFramePr/>
                <a:graphic xmlns:a="http://schemas.openxmlformats.org/drawingml/2006/main">
                  <a:graphicData uri="http://schemas.microsoft.com/office/word/2010/wordprocessingShape">
                    <wps:wsp>
                      <wps:cNvSpPr/>
                      <wps:spPr>
                        <a:xfrm>
                          <a:off x="0" y="0"/>
                          <a:ext cx="3340735" cy="106743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napToGrid w:val="0"/>
                              <w:ind w:firstLine="2100" w:firstLineChars="700"/>
                              <w:rPr>
                                <w:rFonts w:hint="eastAsia" w:ascii="黑体" w:hAnsi="黑体" w:eastAsia="黑体" w:cs="黑体"/>
                                <w:sz w:val="30"/>
                                <w:szCs w:val="30"/>
                              </w:rPr>
                            </w:pPr>
                            <w:r>
                              <w:rPr>
                                <w:rFonts w:hint="eastAsia" w:ascii="黑体" w:hAnsi="黑体" w:eastAsia="黑体" w:cs="黑体"/>
                                <w:sz w:val="30"/>
                                <w:szCs w:val="30"/>
                              </w:rPr>
                              <w:t>审核</w:t>
                            </w:r>
                          </w:p>
                          <w:p>
                            <w:pPr>
                              <w:snapToGrid w:val="0"/>
                              <w:ind w:firstLine="420" w:firstLineChars="200"/>
                              <w:jc w:val="left"/>
                              <w:rPr>
                                <w:rFonts w:hint="eastAsia" w:ascii="仿宋_GB2312" w:hAnsi="仿宋_GB2312" w:eastAsia="仿宋_GB2312" w:cs="仿宋_GB2312"/>
                                <w:sz w:val="21"/>
                                <w:szCs w:val="24"/>
                              </w:rPr>
                            </w:pPr>
                            <w:r>
                              <w:rPr>
                                <w:rFonts w:hint="eastAsia" w:ascii="仿宋_GB2312" w:hAnsi="仿宋_GB2312" w:eastAsia="仿宋_GB2312" w:cs="仿宋_GB2312"/>
                                <w:sz w:val="21"/>
                                <w:szCs w:val="21"/>
                              </w:rPr>
                              <w:t>乡镇自</w:t>
                            </w:r>
                            <w:r>
                              <w:rPr>
                                <w:rFonts w:hint="eastAsia" w:ascii="仿宋_GB2312" w:hAnsi="仿宋_GB2312" w:eastAsia="仿宋_GB2312" w:cs="仿宋_GB2312"/>
                                <w:sz w:val="21"/>
                                <w:szCs w:val="24"/>
                              </w:rPr>
                              <w:t>受理之日起10个工作日内对申请人的经济状况、实际生活状况以及赡养、抚养、扶养状况等进行调查核实，并提出审核意见。</w:t>
                            </w:r>
                          </w:p>
                          <w:p>
                            <w:pPr>
                              <w:rPr>
                                <w:rFonts w:hint="eastAsia"/>
                                <w:sz w:val="21"/>
                                <w:szCs w:val="24"/>
                              </w:rPr>
                            </w:pPr>
                          </w:p>
                        </w:txbxContent>
                      </wps:txbx>
                      <wps:bodyPr vert="horz" wrap="square" anchor="t" anchorCtr="0" upright="1"/>
                    </wps:wsp>
                  </a:graphicData>
                </a:graphic>
              </wp:anchor>
            </w:drawing>
          </mc:Choice>
          <mc:Fallback>
            <w:pict>
              <v:roundrect id="圆角矩形 17" o:spid="_x0000_s1026" o:spt="2" style="position:absolute;left:0pt;margin-left:49.1pt;margin-top:12.25pt;height:84.05pt;width:263.05pt;z-index:251665408;mso-width-relative:page;mso-height-relative:page;" fillcolor="#FFFFFF" filled="t" stroked="t" coordsize="21600,21600" arcsize="0.166666666666667" o:gfxdata="UEsDBAoAAAAAAIdO4kAAAAAAAAAAAAAAAAAEAAAAZHJzL1BLAwQUAAAACACHTuJA5IRduNYAAAAJ&#10;AQAADwAAAGRycy9kb3ducmV2LnhtbE2PMU/DMBCFdyT+g3VIbNSuaaMmjdMBCVZE6MDoxEcSNT6n&#10;tpMWfj1mgvH0Pr33XXm42pEt6MPgSMF6JYAhtc4M1Ck4vj8/7ICFqMno0REq+MIAh+r2ptSFcRd6&#10;w6WOHUslFAqtoI9xKjgPbY9Wh5WbkFL26bzVMZ2+48brSyq3I5dCZNzqgdJCryd86rE91bNV0Box&#10;C/+xvObNNtbfy3wm/nJW6v5uLfbAIl7jHwy/+kkdquTUuJlMYKOCfCcTqUButsBSnsnNI7AmgbnM&#10;gFcl//9B9QNQSwMEFAAAAAgAh07iQFCdI9lHAgAAlQQAAA4AAABkcnMvZTJvRG9jLnhtbK1UTY7T&#10;MBTeI3EHy3smSTvTQtR0FlPKBsGIgQO4tpMY+Q/bbVIOwAFYI43EBnEIjjOCY/DshM4PLLogi+TZ&#10;fv78fd/zy+K8VxLtuPPC6AoXJzlGXFPDhG4q/O7t+slTjHwgmhFpNK/wnnt8vnz8aNHZkk9MayTj&#10;DgGI9mVnK9yGYMss87TlivgTY7mGxdo4RQIMXZMxRzpAVzKb5Pks64xj1hnKvYfZ1bCIR0R3DKCp&#10;a0H5ytCt4joMqI5LEkCSb4X1eJnY1jWn4XVdex6QrDAoDekNh0C8ie9suSBl44htBR0pkGMoPNCk&#10;iNBw6AFqRQJBWyf+glKCOuNNHU6oUdkgJDkCKor8gTdXLbE8aQGrvT2Y7v8fLH21u3RIsArPMdJE&#10;QcFvvnz69e3zz+vvNz++omIeLeqsLyHzyl66ceQhjHr72qn4BSWoT7buD7byPiAKk9PpaT6fnmFE&#10;Ya3IZ/NTGABOdrvdOh9ecKNQDCrszFazN1C85CnZvfQhmctGioS9x6hWEkq1IxIVs9ks8QTEMRmi&#10;P5hxpzdSsLWQMg1cs7mQDsHWCq/TM9K5lyY16ir87GwSmRO46TXcMAiVBbe8bhK3ezv8XeA8Pf8C&#10;jsRWxLcDgYQQ00iZZKeo5YQ91wyFvYWKaGhEHMkozjCSHPo2RikzECGPyQRDpAbPYymH4sUo9Jse&#10;YGK4MWwPVwH+DFCA1riPcCL0BUj9sCUOzieawnSFwYMhvAhDI22tE00Lu4qkNoLBbU31HTsrtsPd&#10;ceJx+zdZ/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khF241gAAAAkBAAAPAAAAAAAAAAEAIAAA&#10;ACIAAABkcnMvZG93bnJldi54bWxQSwECFAAUAAAACACHTuJAUJ0j2UcCAACVBAAADgAAAAAAAAAB&#10;ACAAAAAlAQAAZHJzL2Uyb0RvYy54bWxQSwUGAAAAAAYABgBZAQAA3gUAAAAA&#10;">
                <v:fill on="t" focussize="0,0"/>
                <v:stroke color="#000000" joinstyle="round"/>
                <v:imagedata o:title=""/>
                <o:lock v:ext="edit" aspectratio="f"/>
                <v:textbox>
                  <w:txbxContent>
                    <w:p>
                      <w:pPr>
                        <w:snapToGrid w:val="0"/>
                        <w:ind w:firstLine="2100" w:firstLineChars="700"/>
                        <w:rPr>
                          <w:rFonts w:hint="eastAsia" w:ascii="黑体" w:hAnsi="黑体" w:eastAsia="黑体" w:cs="黑体"/>
                          <w:sz w:val="30"/>
                          <w:szCs w:val="30"/>
                        </w:rPr>
                      </w:pPr>
                      <w:r>
                        <w:rPr>
                          <w:rFonts w:hint="eastAsia" w:ascii="黑体" w:hAnsi="黑体" w:eastAsia="黑体" w:cs="黑体"/>
                          <w:sz w:val="30"/>
                          <w:szCs w:val="30"/>
                        </w:rPr>
                        <w:t>审核</w:t>
                      </w:r>
                    </w:p>
                    <w:p>
                      <w:pPr>
                        <w:snapToGrid w:val="0"/>
                        <w:ind w:firstLine="420" w:firstLineChars="200"/>
                        <w:jc w:val="left"/>
                        <w:rPr>
                          <w:rFonts w:hint="eastAsia" w:ascii="仿宋_GB2312" w:hAnsi="仿宋_GB2312" w:eastAsia="仿宋_GB2312" w:cs="仿宋_GB2312"/>
                          <w:sz w:val="21"/>
                          <w:szCs w:val="24"/>
                        </w:rPr>
                      </w:pPr>
                      <w:r>
                        <w:rPr>
                          <w:rFonts w:hint="eastAsia" w:ascii="仿宋_GB2312" w:hAnsi="仿宋_GB2312" w:eastAsia="仿宋_GB2312" w:cs="仿宋_GB2312"/>
                          <w:sz w:val="21"/>
                          <w:szCs w:val="21"/>
                        </w:rPr>
                        <w:t>乡镇自</w:t>
                      </w:r>
                      <w:r>
                        <w:rPr>
                          <w:rFonts w:hint="eastAsia" w:ascii="仿宋_GB2312" w:hAnsi="仿宋_GB2312" w:eastAsia="仿宋_GB2312" w:cs="仿宋_GB2312"/>
                          <w:sz w:val="21"/>
                          <w:szCs w:val="24"/>
                        </w:rPr>
                        <w:t>受理之日起10个工作日内对申请人的经济状况、实际生活状况以及赡养、抚养、扶养状况等进行调查核实，并提出审核意见。</w:t>
                      </w:r>
                    </w:p>
                    <w:p>
                      <w:pPr>
                        <w:rPr>
                          <w:rFonts w:hint="eastAsia"/>
                          <w:sz w:val="21"/>
                          <w:szCs w:val="24"/>
                        </w:rPr>
                      </w:pPr>
                    </w:p>
                  </w:txbxContent>
                </v:textbox>
              </v:roundrect>
            </w:pict>
          </mc:Fallback>
        </mc:AlternateContent>
      </w:r>
    </w:p>
    <w:p>
      <w:pPr>
        <w:rPr>
          <w:rFonts w:hint="default"/>
          <w:sz w:val="21"/>
          <w:szCs w:val="24"/>
        </w:rPr>
      </w:pPr>
      <w:r>
        <w:rPr>
          <w:rFonts w:hint="default"/>
          <w:sz w:val="24"/>
          <w:szCs w:val="24"/>
        </w:rPr>
        <mc:AlternateContent>
          <mc:Choice Requires="wps">
            <w:drawing>
              <wp:anchor distT="0" distB="0" distL="114300" distR="114300" simplePos="0" relativeHeight="251666432" behindDoc="0" locked="0" layoutInCell="1" allowOverlap="1">
                <wp:simplePos x="0" y="0"/>
                <wp:positionH relativeFrom="column">
                  <wp:posOffset>4311650</wp:posOffset>
                </wp:positionH>
                <wp:positionV relativeFrom="paragraph">
                  <wp:posOffset>172720</wp:posOffset>
                </wp:positionV>
                <wp:extent cx="2031365" cy="581025"/>
                <wp:effectExtent l="4445" t="4445" r="6350" b="8890"/>
                <wp:wrapNone/>
                <wp:docPr id="8" name="圆角矩形 25"/>
                <wp:cNvGraphicFramePr/>
                <a:graphic xmlns:a="http://schemas.openxmlformats.org/drawingml/2006/main">
                  <a:graphicData uri="http://schemas.microsoft.com/office/word/2010/wordprocessingShape">
                    <wps:wsp>
                      <wps:cNvSpPr/>
                      <wps:spPr>
                        <a:xfrm>
                          <a:off x="0" y="0"/>
                          <a:ext cx="2031365" cy="58102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不符合条件的，不予批准，3日内书面告知本人并说明原因。</w:t>
                            </w:r>
                          </w:p>
                        </w:txbxContent>
                      </wps:txbx>
                      <wps:bodyPr vert="horz" wrap="square" anchor="t" anchorCtr="0" upright="1"/>
                    </wps:wsp>
                  </a:graphicData>
                </a:graphic>
              </wp:anchor>
            </w:drawing>
          </mc:Choice>
          <mc:Fallback>
            <w:pict>
              <v:roundrect id="圆角矩形 25" o:spid="_x0000_s1026" o:spt="2" style="position:absolute;left:0pt;margin-left:339.5pt;margin-top:13.6pt;height:45.75pt;width:159.95pt;z-index:251666432;mso-width-relative:page;mso-height-relative:page;" fillcolor="#FFFFFF" filled="t" stroked="t" coordsize="21600,21600" arcsize="0.166666666666667" o:gfxdata="UEsDBAoAAAAAAIdO4kAAAAAAAAAAAAAAAAAEAAAAZHJzL1BLAwQUAAAACACHTuJAQxAI9NYAAAAK&#10;AQAADwAAAGRycy9kb3ducmV2LnhtbE2PQU+EMBCF7yb+h2ZMvLktJC4UKXsw0asRPeyx0BGIdMq2&#10;hV399daTHifz5b3v1YeLndmGPkyOFGQ7AQypd2aiQcH729NdCSxETUbPjlDBFwY4NNdXta6MO9Mr&#10;bm0cWAqhUGkFY4xLxXnoR7Q67NyClH4fzlsd0+kHbrw+p3A781yIPbd6otQw6gUfR+w/29Uq6I1Y&#10;hT9uL7K7j+33tp6IP5+Uur3JxAOwiJf4B8OvflKHJjl1biUT2KxgX8i0JSrIixxYAqQsJbAukVlZ&#10;AG9q/n9C8wNQSwMEFAAAAAgAh07iQFE7J11FAgAAlAQAAA4AAABkcnMvZTJvRG9jLnhtbK1US44T&#10;MRDdI3EHy3umuzNKGKJ0ZjEhbBCMGDhAxXanjfzDdtIJB+AArJGQZoM4BMcZwTEou5vMBxZZ0Ivu&#10;8qee33vl6tn5TiuyFT5Ia2panZSUCMMsl2Zd03dvl0/OKAkRDAdljajpXgR6Pn/8aNa5qRjZ1iou&#10;PEEQE6adq2kbo5sWRWCt0BBOrBMGFxvrNUQc+nXBPXSIrlUxKstJ0VnPnbdMhICzi36RDoj+GEDb&#10;NJKJhWUbLUzsUb1QEFFSaKULdJ7ZNo1g8XXTBBGJqikqjfmNh2C8Su9iPoPp2oNrJRsowDEUHmjS&#10;IA0eeoBaQASy8fIvKC2Zt8E28YRZXfRCsiOooiofeHPVghNZC1od3MH08P9g2avtpSeS1xTLbkBj&#10;wW++fPr17fPPr99vflyT0ThZ1LkwxZ1X7tIPo4Bh0rtrvE5fVEJ22db9wVaxi4Th5Kg8rU4nY0oY&#10;ro3PqrIHLW6znQ/xhbCapKCm3m4Mf4O1y5bC9mWI2Vs+MAT+npJGK6zUFhSpJpPJ00QTEYfNGP3B&#10;TJnBKsmXUqk88OvVhfIEU2u6zM+QfG+bMqSr6bMxkiUM8KI3eMEw1A7NCmadud3LCHeBy/z8CzgR&#10;W0BoewIZIW2DaZado1YAf244iXuHBTHYhzSR0YJTogS2bYryzghSHbMTDVEGHUqV7GuXorhb7RAm&#10;hSvL93gT8MeABWit/4gnYlug1A8b8Hg+GIbTNUUP+vAi9n20cV6uW8yqstoEhpc1V2NorNQNd8eZ&#10;x+3PZP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xAI9NYAAAAKAQAADwAAAAAAAAABACAAAAAi&#10;AAAAZHJzL2Rvd25yZXYueG1sUEsBAhQAFAAAAAgAh07iQFE7J11FAgAAlAQAAA4AAAAAAAAAAQAg&#10;AAAAJQEAAGRycy9lMm9Eb2MueG1sUEsFBgAAAAAGAAYAWQEAANwFAAAAAA==&#10;">
                <v:fill on="t" focussize="0,0"/>
                <v:stroke color="#000000" joinstyle="round"/>
                <v:imagedata o:title=""/>
                <o:lock v:ext="edit" aspectratio="f"/>
                <v:textbox>
                  <w:txbxContent>
                    <w:p>
                      <w:pPr>
                        <w:jc w:val="center"/>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不符合条件的，不予批准，3日内书面告知本人并说明原因。</w:t>
                      </w:r>
                    </w:p>
                  </w:txbxContent>
                </v:textbox>
              </v:roundrect>
            </w:pict>
          </mc:Fallback>
        </mc:AlternateContent>
      </w:r>
    </w:p>
    <w:p>
      <w:pPr>
        <w:rPr>
          <w:rFonts w:hint="default"/>
          <w:sz w:val="21"/>
          <w:szCs w:val="24"/>
        </w:rPr>
      </w:pPr>
    </w:p>
    <w:p>
      <w:pPr>
        <w:rPr>
          <w:rFonts w:hint="default"/>
          <w:sz w:val="21"/>
          <w:szCs w:val="24"/>
        </w:rPr>
      </w:pPr>
      <w:r>
        <w:rPr>
          <w:rFonts w:hint="default"/>
          <w:sz w:val="21"/>
          <w:szCs w:val="24"/>
        </w:rPr>
        <mc:AlternateContent>
          <mc:Choice Requires="wps">
            <w:drawing>
              <wp:anchor distT="0" distB="0" distL="114300" distR="114300" simplePos="0" relativeHeight="251667456" behindDoc="0" locked="0" layoutInCell="1" allowOverlap="1">
                <wp:simplePos x="0" y="0"/>
                <wp:positionH relativeFrom="column">
                  <wp:posOffset>3966845</wp:posOffset>
                </wp:positionH>
                <wp:positionV relativeFrom="paragraph">
                  <wp:posOffset>53340</wp:posOffset>
                </wp:positionV>
                <wp:extent cx="356235" cy="1270"/>
                <wp:effectExtent l="0" t="36830" r="9525" b="38100"/>
                <wp:wrapNone/>
                <wp:docPr id="9" name="直接连接符 27"/>
                <wp:cNvGraphicFramePr/>
                <a:graphic xmlns:a="http://schemas.openxmlformats.org/drawingml/2006/main">
                  <a:graphicData uri="http://schemas.microsoft.com/office/word/2010/wordprocessingShape">
                    <wps:wsp>
                      <wps:cNvSpPr/>
                      <wps:spPr>
                        <a:xfrm>
                          <a:off x="0" y="0"/>
                          <a:ext cx="356235" cy="127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27" o:spid="_x0000_s1026" o:spt="20" style="position:absolute;left:0pt;margin-left:312.35pt;margin-top:4.2pt;height:0.1pt;width:28.05pt;z-index:251667456;mso-width-relative:page;mso-height-relative:page;" filled="f" stroked="t" coordsize="21600,21600" o:gfxdata="UEsDBAoAAAAAAIdO4kAAAAAAAAAAAAAAAAAEAAAAZHJzL1BLAwQUAAAACACHTuJAL03XodcAAAAH&#10;AQAADwAAAGRycy9kb3ducmV2LnhtbE2PMU/DMBSEdyT+g/WQ2KidqgpWGqcDUllaQG0RopsbmyQi&#10;fo5spw3/nsdUxtOd7r4rV5Pr2dmG2HlUkM0EMIu1Nx02Ct4P6wcJLCaNRvcerYIfG2FV3d6UujD+&#10;gjt73qeGUQnGQitoUxoKzmPdWqfjzA8WyfvywelEMjTcBH2hctfzuRA5d7pDWmj1YJ9aW3/vR6dg&#10;t11v5MdmnOpwfM5eD2/bl88olbq/y8QSWLJTuobhD5/QoSKmkx/RRNYryOeLR4oqkAtg5OdS0JUT&#10;6Rx4VfL//NUvUEsDBBQAAAAIAIdO4kCuf+1dBAIAAPUDAAAOAAAAZHJzL2Uyb0RvYy54bWytU0uO&#10;EzEQ3SNxB8t7ppOMMgOtdGZBGDYIRho4QMV2d1vyTy4nnVyCCyCxgxVL9tyG4RiU3SGBQUizoBfu&#10;sqv8/N5zeXG1s4ZtVUTtXcOnZxPOlBNeatc1/N3b6ydPOcMEToLxTjV8r5BfLR8/WgyhVjPfeyNV&#10;ZATisB5Cw/uUQl1VKHplAc98UI6SrY8WEk1jV8kIA6FbU80mk4tq8FGG6IVCpNXVmOQHxPgQQN+2&#10;WqiVFxurXBpRozKQSBL2OiBfFrZtq0R607aoEjMNJ6WpjHQIxes8VssF1F2E0GtxoAAPoXBPkwXt&#10;6NAj1AoSsE3Uf0FZLaJH36Yz4W01CimOkIrp5J43tz0EVbSQ1RiOpuP/gxWvtzeRadnwZ5w5sHTh&#10;dx++fn//6ce3jzTeffnMZpfZpSFgTcW34SYeZkhhlrxro81/EsN2xdn90Vm1S0zQ4vn8YnY+50xQ&#10;ajq7LL5Xp60hYnqpvGU5aLjRLsuGGravMNFxVPqrJC8bxwYiPJ9lRKAebOnuKbSBdKDryl70Rstr&#10;bUzegbFbPzeRbSH3QfmyKML9oywfsgLsx7qSGjsk+o2TtAHqXoF84SRL+0BeOXoiPJOxSnJmFL2o&#10;HJXKBNqcKlPU4Drzj2oiYhzxyS6PvuZo7eWebmcTou568mVaOOcMdUNhf+jc3G6/zwvS6bU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Tdeh1wAAAAcBAAAPAAAAAAAAAAEAIAAAACIAAABkcnMv&#10;ZG93bnJldi54bWxQSwECFAAUAAAACACHTuJArn/tXQQCAAD1AwAADgAAAAAAAAABACAAAAAmAQAA&#10;ZHJzL2Uyb0RvYy54bWxQSwUGAAAAAAYABgBZAQAAnAUAAAAA&#10;">
                <v:fill on="f" focussize="0,0"/>
                <v:stroke color="#000000" joinstyle="round" endarrow="block"/>
                <v:imagedata o:title=""/>
                <o:lock v:ext="edit" aspectratio="f"/>
              </v:line>
            </w:pict>
          </mc:Fallback>
        </mc:AlternateContent>
      </w:r>
    </w:p>
    <w:p>
      <w:pPr>
        <w:rPr>
          <w:rFonts w:hint="default"/>
          <w:sz w:val="21"/>
          <w:szCs w:val="24"/>
        </w:rPr>
      </w:pPr>
    </w:p>
    <w:p>
      <w:pPr>
        <w:rPr>
          <w:rFonts w:hint="default"/>
          <w:sz w:val="21"/>
          <w:szCs w:val="24"/>
        </w:rPr>
      </w:pPr>
    </w:p>
    <w:p>
      <w:pPr>
        <w:rPr>
          <w:rFonts w:hint="default"/>
          <w:sz w:val="21"/>
          <w:szCs w:val="24"/>
        </w:rPr>
      </w:pPr>
      <w:r>
        <w:rPr>
          <w:rFonts w:hint="default"/>
          <w:sz w:val="21"/>
          <w:szCs w:val="24"/>
        </w:rPr>
        <mc:AlternateContent>
          <mc:Choice Requires="wps">
            <w:drawing>
              <wp:anchor distT="0" distB="0" distL="114300" distR="114300" simplePos="0" relativeHeight="251668480" behindDoc="0" locked="0" layoutInCell="1" allowOverlap="1">
                <wp:simplePos x="0" y="0"/>
                <wp:positionH relativeFrom="column">
                  <wp:posOffset>2936875</wp:posOffset>
                </wp:positionH>
                <wp:positionV relativeFrom="paragraph">
                  <wp:posOffset>45085</wp:posOffset>
                </wp:positionV>
                <wp:extent cx="7620" cy="359410"/>
                <wp:effectExtent l="36195" t="0" r="32385" b="6350"/>
                <wp:wrapNone/>
                <wp:docPr id="10" name="直接连接符 26"/>
                <wp:cNvGraphicFramePr/>
                <a:graphic xmlns:a="http://schemas.openxmlformats.org/drawingml/2006/main">
                  <a:graphicData uri="http://schemas.microsoft.com/office/word/2010/wordprocessingShape">
                    <wps:wsp>
                      <wps:cNvSpPr/>
                      <wps:spPr>
                        <a:xfrm flipH="1">
                          <a:off x="0" y="0"/>
                          <a:ext cx="7620" cy="35941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26" o:spid="_x0000_s1026" o:spt="20" style="position:absolute;left:0pt;flip:x;margin-left:231.25pt;margin-top:3.55pt;height:28.3pt;width:0.6pt;z-index:251668480;mso-width-relative:page;mso-height-relative:page;" filled="f" stroked="t" coordsize="21600,21600" o:gfxdata="UEsDBAoAAAAAAIdO4kAAAAAAAAAAAAAAAAAEAAAAZHJzL1BLAwQUAAAACACHTuJAceJnzdkAAAAI&#10;AQAADwAAAGRycy9kb3ducmV2LnhtbE2PwU7DMBBE70j8g7VI3KiTkqYlZNMDAokToi1C6s2NlyQ0&#10;XgfbbQpfj3uC02g1o5m35fJkenEk5zvLCOkkAUFcW91xg/C2ebpZgPBBsVa9ZUL4Jg/L6vKiVIW2&#10;I6/ouA6NiCXsC4XQhjAUUvq6JaP8xA7E0fuwzqgQT9dI7dQYy00vp0mSS6M6jgutGuihpXq/PhiE&#10;u804s69u/56l3df25/EzDM8vAfH6Kk3uQQQ6hb8wnPEjOlSRaWcPrL3oEbJ8OotRhHkKIvpZfjsH&#10;sUM4q6xK+f+B6hdQSwMEFAAAAAgAh07iQHhKmu8JAgAAAAQAAA4AAABkcnMvZTJvRG9jLnhtbK1T&#10;S44TMRDdI3EHy3vSSSCBaaUzC8LAAsFIAweo+NNtyT/ZTjq5BBdAYgcrlrPnNgzHoOxuMjAIaRb0&#10;wiq7nl/Ve11enR+MJnsRonK2obPJlBJhmePKtg19/+7i0TNKYgLLQTsrGnoUkZ6vHz5Y9b4Wc9c5&#10;zUUgSGJj3fuGdin5uqoi64SBOHFeWExKFwwk3Ia24gF6ZDe6mk+ny6p3gfvgmIgRTzdDko6M4T6E&#10;TkrFxMaxnRE2DaxBaEgoKXbKR7ou3UopWHorZRSJ6Iai0lRWLILxNq/VegV1G8B3io0twH1auKPJ&#10;gLJY9ES1gQRkF9RfVEax4KKTacKcqQYhxRFUMZve8eaqAy+KFrQ6+pPp8f/Rsjf7y0AUx0lASywY&#10;/OM3H6+/f/j849snXG++fiHzZbap97FG9JW/DOMuYpg1H2QwRGrlXyFLcQF1kUMx+XgyWRwSYXj4&#10;dDnHSgwTjxdnT7AqslUDSSbzIaaXwhmSg4ZqZbMDUMP+dUwD9BckH2tL+oaeLeYL5AQcR4ljgKHx&#10;KCnattyNTit+obTON2Jot891IHvII1G+sYU/YLnIBmI34Eoqw6AObmd5iToB/IXlJB09umbxtdDc&#10;jBGcEi3wceWoIBMofYtMQYFt9T/Q6IW2aEn2e3A4R1vHj/ijdj6otkNfZqXnnMHBKAaOQ5wn7/d9&#10;Ybp9uO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eJnzdkAAAAIAQAADwAAAAAAAAABACAAAAAi&#10;AAAAZHJzL2Rvd25yZXYueG1sUEsBAhQAFAAAAAgAh07iQHhKmu8JAgAAAAQAAA4AAAAAAAAAAQAg&#10;AAAAKAEAAGRycy9lMm9Eb2MueG1sUEsFBgAAAAAGAAYAWQEAAKMFAAAAAA==&#10;">
                <v:fill on="f" focussize="0,0"/>
                <v:stroke color="#000000" joinstyle="round" endarrow="block"/>
                <v:imagedata o:title=""/>
                <o:lock v:ext="edit" aspectratio="f"/>
              </v:line>
            </w:pict>
          </mc:Fallback>
        </mc:AlternateContent>
      </w:r>
    </w:p>
    <w:p>
      <w:pPr>
        <w:rPr>
          <w:rFonts w:hint="default"/>
          <w:sz w:val="21"/>
          <w:szCs w:val="24"/>
        </w:rPr>
      </w:pPr>
      <w:r>
        <w:rPr>
          <w:rFonts w:hint="default"/>
          <w:sz w:val="24"/>
          <w:szCs w:val="24"/>
        </w:rPr>
        <mc:AlternateContent>
          <mc:Choice Requires="wps">
            <w:drawing>
              <wp:anchor distT="0" distB="0" distL="114300" distR="114300" simplePos="0" relativeHeight="251669504" behindDoc="0" locked="0" layoutInCell="1" allowOverlap="1">
                <wp:simplePos x="0" y="0"/>
                <wp:positionH relativeFrom="column">
                  <wp:posOffset>4465955</wp:posOffset>
                </wp:positionH>
                <wp:positionV relativeFrom="paragraph">
                  <wp:posOffset>192405</wp:posOffset>
                </wp:positionV>
                <wp:extent cx="1916430" cy="549910"/>
                <wp:effectExtent l="4445" t="4445" r="14605" b="9525"/>
                <wp:wrapNone/>
                <wp:docPr id="11" name="圆角矩形 21"/>
                <wp:cNvGraphicFramePr/>
                <a:graphic xmlns:a="http://schemas.openxmlformats.org/drawingml/2006/main">
                  <a:graphicData uri="http://schemas.microsoft.com/office/word/2010/wordprocessingShape">
                    <wps:wsp>
                      <wps:cNvSpPr/>
                      <wps:spPr>
                        <a:xfrm>
                          <a:off x="0" y="0"/>
                          <a:ext cx="1916430" cy="54991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公示期有异议的，重新组织调查核实。</w:t>
                            </w:r>
                          </w:p>
                        </w:txbxContent>
                      </wps:txbx>
                      <wps:bodyPr vert="horz" wrap="square" anchor="t" anchorCtr="0" upright="1"/>
                    </wps:wsp>
                  </a:graphicData>
                </a:graphic>
              </wp:anchor>
            </w:drawing>
          </mc:Choice>
          <mc:Fallback>
            <w:pict>
              <v:roundrect id="圆角矩形 21" o:spid="_x0000_s1026" o:spt="2" style="position:absolute;left:0pt;margin-left:351.65pt;margin-top:15.15pt;height:43.3pt;width:150.9pt;z-index:251669504;mso-width-relative:page;mso-height-relative:page;" fillcolor="#FFFFFF" filled="t" stroked="t" coordsize="21600,21600" arcsize="0.166666666666667" o:gfxdata="UEsDBAoAAAAAAIdO4kAAAAAAAAAAAAAAAAAEAAAAZHJzL1BLAwQUAAAACACHTuJA6S420tYAAAAL&#10;AQAADwAAAGRycy9kb3ducmV2LnhtbE2PwU7DMAyG70i8Q+RJ3FhSqg1Wmu6ABFdE4cAxbUxbrXG6&#10;JO0GT493gpNt+dPvz+X+7EaxYIiDJw3ZWoFAar0dqNPw8f58+wAiJkPWjJ5QwzdG2FfXV6UprD/R&#10;Gy516gSHUCyMhj6lqZAytj06E9d+QuLdlw/OJB5DJ20wJw53o7xTaiudGYgv9GbCpx7bQz07Da1V&#10;swqfy+uu2aT6Z5mPJF+OWt+sMvUIIuE5/cFw0Wd1qNip8TPZKEYN9yrPGdWQK64XQKlNBqLhLtvu&#10;QFal/P9D9QtQSwMEFAAAAAgAh07iQGJhelRGAgAAlQQAAA4AAABkcnMvZTJvRG9jLnhtbK1US44T&#10;MRDdI3EHy3vS6TAJJEpnFhPCBsGIgQNUbHe3kX/Yzo8DcADWSEhsEIfgOCM4BmV3k/nAIgt60V22&#10;q55fvarq+fleK7IVPkhrKloOhpQIwyyXpqno2zerR08pCREMB2WNqOhBBHq+ePhgvnMzMbKtVVx4&#10;giAmzHauom2MblYUgbVCQxhYJwwe1tZriLj0TcE97BBdq2I0HE6KnfXcectECLi77A5pj+hPAbR1&#10;LZlYWrbRwsQO1QsFEVMKrXSBLjLbuhYsvqrrICJRFcVMY37jJWiv07tYzGHWeHCtZD0FOIXCvZw0&#10;SIOXHqGWEIFsvPwLSkvmbbB1HDCriy6RrAhmUQ7vaXPVghM5F5Q6uKPo4f/BspfbS08kx04oKTGg&#10;seLXnz/++vbp55fv1z++klGZNNq5MEPXK3fp+1VAMyW8r71OX0yF7LOuh6OuYh8Jw81yWk7OHqPk&#10;DM/GZ9NpmYUvbqKdD/G5sJoko6Lebgx/jcXLmsL2RYhZXN4zBP6OklorLNUWFCknk8mTRBMRe2e0&#10;/mCmyGCV5CupVF74Zn2hPMHQiq7y0wffcVOG7Co6HY/GSByw02vsMDS1Q7WCaTK3OxHhNvAwP/8C&#10;TsSWENqOQEZIbjDLaWerFcCfGU7iwWFBDA4iTWS04JQogXObrOwZQapTPFEQZVChVMmudsmK+/Ue&#10;YZK5tvyArYB/BixAa/0HvBHnAlN9vwGP94NhuF1R1KAzL2I3SBvnZdNiVG6VfAN2a65GP1lpHG6v&#10;M4+bv8ni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kuNtLWAAAACwEAAA8AAAAAAAAAAQAgAAAA&#10;IgAAAGRycy9kb3ducmV2LnhtbFBLAQIUABQAAAAIAIdO4kBiYXpURgIAAJUEAAAOAAAAAAAAAAEA&#10;IAAAACUBAABkcnMvZTJvRG9jLnhtbFBLBQYAAAAABgAGAFkBAADdBQAAAAA=&#10;">
                <v:fill on="t" focussize="0,0"/>
                <v:stroke color="#000000" joinstyle="round"/>
                <v:imagedata o:title=""/>
                <o:lock v:ext="edit" aspectratio="f"/>
                <v:textbox>
                  <w:txbxContent>
                    <w:p>
                      <w:pPr>
                        <w:jc w:val="center"/>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公示期有异议的，重新组织调查核实。</w:t>
                      </w:r>
                    </w:p>
                  </w:txbxContent>
                </v:textbox>
              </v:roundrect>
            </w:pict>
          </mc:Fallback>
        </mc:AlternateContent>
      </w:r>
      <w:r>
        <w:rPr>
          <w:rFonts w:hint="default"/>
          <w:sz w:val="24"/>
          <w:szCs w:val="24"/>
        </w:rPr>
        <mc:AlternateContent>
          <mc:Choice Requires="wps">
            <w:drawing>
              <wp:anchor distT="0" distB="0" distL="114300" distR="114300" simplePos="0" relativeHeight="251670528" behindDoc="0" locked="0" layoutInCell="1" allowOverlap="1">
                <wp:simplePos x="0" y="0"/>
                <wp:positionH relativeFrom="column">
                  <wp:posOffset>2357755</wp:posOffset>
                </wp:positionH>
                <wp:positionV relativeFrom="paragraph">
                  <wp:posOffset>189230</wp:posOffset>
                </wp:positionV>
                <wp:extent cx="1263015" cy="573405"/>
                <wp:effectExtent l="4445" t="4445" r="12700" b="16510"/>
                <wp:wrapNone/>
                <wp:docPr id="12" name="圆角矩形 28"/>
                <wp:cNvGraphicFramePr/>
                <a:graphic xmlns:a="http://schemas.openxmlformats.org/drawingml/2006/main">
                  <a:graphicData uri="http://schemas.microsoft.com/office/word/2010/wordprocessingShape">
                    <wps:wsp>
                      <wps:cNvSpPr/>
                      <wps:spPr>
                        <a:xfrm>
                          <a:off x="0" y="0"/>
                          <a:ext cx="1263015" cy="57340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napToGrid w:val="0"/>
                              <w:jc w:val="center"/>
                              <w:rPr>
                                <w:rFonts w:hint="eastAsia" w:ascii="黑体" w:hAnsi="黑体" w:eastAsia="黑体" w:cs="黑体"/>
                                <w:sz w:val="30"/>
                                <w:szCs w:val="30"/>
                              </w:rPr>
                            </w:pPr>
                            <w:r>
                              <w:rPr>
                                <w:rFonts w:hint="eastAsia" w:ascii="黑体" w:hAnsi="黑体" w:eastAsia="黑体" w:cs="黑体"/>
                                <w:sz w:val="30"/>
                                <w:szCs w:val="30"/>
                              </w:rPr>
                              <w:t xml:space="preserve"> 公示</w:t>
                            </w:r>
                          </w:p>
                          <w:p>
                            <w:pPr>
                              <w:jc w:val="center"/>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公示期为7天</w:t>
                            </w:r>
                          </w:p>
                        </w:txbxContent>
                      </wps:txbx>
                      <wps:bodyPr vert="horz" wrap="square" anchor="t" anchorCtr="0" upright="1"/>
                    </wps:wsp>
                  </a:graphicData>
                </a:graphic>
              </wp:anchor>
            </w:drawing>
          </mc:Choice>
          <mc:Fallback>
            <w:pict>
              <v:roundrect id="圆角矩形 28" o:spid="_x0000_s1026" o:spt="2" style="position:absolute;left:0pt;margin-left:185.65pt;margin-top:14.9pt;height:45.15pt;width:99.45pt;z-index:251670528;mso-width-relative:page;mso-height-relative:page;" fillcolor="#FFFFFF" filled="t" stroked="t" coordsize="21600,21600" arcsize="0.166666666666667" o:gfxdata="UEsDBAoAAAAAAIdO4kAAAAAAAAAAAAAAAAAEAAAAZHJzL1BLAwQUAAAACACHTuJA61q9RdYAAAAK&#10;AQAADwAAAGRycy9kb3ducmV2LnhtbE2PMU/DMBCFdyT+g3VIbNROqlKaxumABCsiMDA68ZFEjc+p&#10;7aSFX88xwXi6T+99rzxc3CgWDHHwpCFbKRBIrbcDdRre357uHkDEZMia0RNq+MIIh+r6qjSF9Wd6&#10;xaVOneAQioXR0Kc0FVLGtkdn4spPSPz79MGZxGfopA3mzOFulLlS99KZgbihNxM+9tge69lpaK2a&#10;VfhYXnbNJtXfy3wi+XzS+vYmU3sQCS/pD4ZffVaHip0aP5ONYtSw3mZrRjXkO57AwGarchANk7nK&#10;QFal/D+h+gFQSwMEFAAAAAgAh07iQIvz9VtHAgAAlQQAAA4AAABkcnMvZTJvRG9jLnhtbK1US44T&#10;MRDdI3EHy3vSnyGZoZXOLCaEDYIRAwdwbHe3kX/YTjrhAByANdJIbBCH4DgjOAZld5P5wCILetFd&#10;tque672q6vn5Tkm05c4Lo2tcTHKMuKaGCd3W+N3b1ZMzjHwgmhFpNK/xnnt8vnj8aN7bipemM5Jx&#10;hwBE+6q3Ne5CsFWWedpxRfzEWK7hsDFOkQBL12bMkR7QlczKPJ9lvXHMOkO597C7HA7xiOiOATRN&#10;IyhfGrpRXIcB1XFJAlDynbAeL1K2TcNpeN00ngckawxMQ3rDJWCv4ztbzEnVOmI7QccUyDEpPOCk&#10;iNBw6QFqSQJBGyf+glKCOuNNEybUqGwgkhQBFkX+QJurjlieuIDU3h5E9/8Plr7aXjokGHRCiZEm&#10;Cip+8+XTr2+ff15/v/nxFZVnUaPe+gpcr+ylG1cezEh41zgVv0AF7ZKu+4OufBcQhc2inJ3kxRQj&#10;CmfT05On+TSCZrfR1vnwghuFolFjZzaavYHiJU3J9qUPSVw2ZkjYe4waJaFUWyJRMZvNTkfE0Rmw&#10;/2DGSG+kYCshZVq4dn0hHYLQGq/SMwbfc5Ma9TV+Ni1j4gQ6vYEOA1NZUMvrNuV2L8LfBc7T8y/g&#10;mNiS+G5IICFEN1Il2snqOGHPNUNhb6EgGgYRx2QUZxhJDnMbreQZiJDHeIIgUoPmsZJD7aIVdusd&#10;wERzbdgeWgH+DFCAzriPcCPMBVD9sCEO7ieawnaNQYPBvAjDIG2sE20HUUViG8GgW1N9x8mK43B3&#10;nfK4/Zss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rWr1F1gAAAAoBAAAPAAAAAAAAAAEAIAAA&#10;ACIAAABkcnMvZG93bnJldi54bWxQSwECFAAUAAAACACHTuJAi/P1W0cCAACVBAAADgAAAAAAAAAB&#10;ACAAAAAlAQAAZHJzL2Uyb0RvYy54bWxQSwUGAAAAAAYABgBZAQAA3gUAAAAA&#10;">
                <v:fill on="t" focussize="0,0"/>
                <v:stroke color="#000000" joinstyle="round"/>
                <v:imagedata o:title=""/>
                <o:lock v:ext="edit" aspectratio="f"/>
                <v:textbox>
                  <w:txbxContent>
                    <w:p>
                      <w:pPr>
                        <w:snapToGrid w:val="0"/>
                        <w:jc w:val="center"/>
                        <w:rPr>
                          <w:rFonts w:hint="eastAsia" w:ascii="黑体" w:hAnsi="黑体" w:eastAsia="黑体" w:cs="黑体"/>
                          <w:sz w:val="30"/>
                          <w:szCs w:val="30"/>
                        </w:rPr>
                      </w:pPr>
                      <w:r>
                        <w:rPr>
                          <w:rFonts w:hint="eastAsia" w:ascii="黑体" w:hAnsi="黑体" w:eastAsia="黑体" w:cs="黑体"/>
                          <w:sz w:val="30"/>
                          <w:szCs w:val="30"/>
                        </w:rPr>
                        <w:t xml:space="preserve"> 公示</w:t>
                      </w:r>
                    </w:p>
                    <w:p>
                      <w:pPr>
                        <w:jc w:val="center"/>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公示期为7天</w:t>
                      </w:r>
                    </w:p>
                  </w:txbxContent>
                </v:textbox>
              </v:roundrect>
            </w:pict>
          </mc:Fallback>
        </mc:AlternateContent>
      </w:r>
    </w:p>
    <w:p>
      <w:pPr>
        <w:rPr>
          <w:rFonts w:hint="default"/>
          <w:sz w:val="21"/>
          <w:szCs w:val="24"/>
        </w:rPr>
      </w:pPr>
    </w:p>
    <w:p>
      <w:pPr>
        <w:rPr>
          <w:rFonts w:hint="default"/>
          <w:sz w:val="21"/>
          <w:szCs w:val="24"/>
        </w:rPr>
      </w:pPr>
      <w:r>
        <w:rPr>
          <w:rFonts w:hint="default"/>
          <w:sz w:val="21"/>
          <w:szCs w:val="24"/>
        </w:rPr>
        <mc:AlternateContent>
          <mc:Choice Requires="wps">
            <w:drawing>
              <wp:anchor distT="0" distB="0" distL="114300" distR="114300" simplePos="0" relativeHeight="251671552" behindDoc="0" locked="0" layoutInCell="1" allowOverlap="1">
                <wp:simplePos x="0" y="0"/>
                <wp:positionH relativeFrom="column">
                  <wp:posOffset>3655695</wp:posOffset>
                </wp:positionH>
                <wp:positionV relativeFrom="paragraph">
                  <wp:posOffset>56515</wp:posOffset>
                </wp:positionV>
                <wp:extent cx="798195" cy="6985"/>
                <wp:effectExtent l="0" t="37465" r="9525" b="31750"/>
                <wp:wrapNone/>
                <wp:docPr id="13" name="直接连接符 29"/>
                <wp:cNvGraphicFramePr/>
                <a:graphic xmlns:a="http://schemas.openxmlformats.org/drawingml/2006/main">
                  <a:graphicData uri="http://schemas.microsoft.com/office/word/2010/wordprocessingShape">
                    <wps:wsp>
                      <wps:cNvSpPr/>
                      <wps:spPr>
                        <a:xfrm flipV="1">
                          <a:off x="0" y="0"/>
                          <a:ext cx="798195" cy="698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29" o:spid="_x0000_s1026" o:spt="20" style="position:absolute;left:0pt;flip:y;margin-left:287.85pt;margin-top:4.45pt;height:0.55pt;width:62.85pt;z-index:251671552;mso-width-relative:page;mso-height-relative:page;" filled="f" stroked="t" coordsize="21600,21600" o:gfxdata="UEsDBAoAAAAAAIdO4kAAAAAAAAAAAAAAAAAEAAAAZHJzL1BLAwQUAAAACACHTuJAWAK8ONgAAAAI&#10;AQAADwAAAGRycy9kb3ducmV2LnhtbE2PwU7DMBBE70j8g7VI3Kgd1JA2xOkBgcQJQYuQuLnxkoTG&#10;62C7TeHr2Z7guJqnmbfV6ugGccAQe08aspkCgdR421Or4XXzcLUAEZMhawZPqOEbI6zq87PKlNZP&#10;9IKHdWoFl1AsjYYupbGUMjYdOhNnfkTi7MMHZxKfoZU2mInL3SCvlbqRzvTEC50Z8a7DZrfeOw3L&#10;zZT757B7m2f91/vP/WcaH5+S1pcXmboFkfCY/mA46bM61Oy09XuyUQwa8iIvGNWwWILgvFDZHMSW&#10;QaVA1pX8/0D9C1BLAwQUAAAACACHTuJAY0sCDQkCAAAABAAADgAAAGRycy9lMm9Eb2MueG1srVPL&#10;bhMxFN0j8Q+W92SSoJRklEkXhLJBUKnQ/Y0fM5b8ku1kkp/gB5DYwYol+/4N5TN67QkpFCF1gRfW&#10;te/x8T3H18vzvdFkJ0JUzjZ0MhpTIixzXNm2oR/eXzybUxITWA7aWdHQg4j0fPX0ybL3tZi6zmku&#10;AkESG+veN7RLyddVFVknDMSR88JiUrpgIOEytBUP0CO70dV0PD6rehe4D46JGHF3PSTpkTE8htBJ&#10;qZhYO7Y1wqaBNQgNCSXFTvlIV6VaKQVL76SMIhHdUFSayoyXYLzJc7VaQt0G8J1ixxLgMSU80GRA&#10;Wbz0RLWGBGQb1F9URrHgopNpxJypBiHFEVQxGT/w5qoDL4oWtDr6k+nx/9Gyt7vLQBTHTnhOiQWD&#10;L3776fuPj19+3nzG+fbbVzJdZJt6H2tEX/nLcFxFDLPmvQyGSK38NbIUF1AX2ReTDyeTxT4Rhpsv&#10;FvPJYkYJw9TZYj7L3NVAksl8iOm1cIbkoKFa2ewA1LB7E9MA/QXJ29qSvqGL2TQzArajxDbA0HiU&#10;FG1bzkanFb9QWucTMbSblzqQHeSWKONYwh+wfMkaYjfgSirDoA5ua3mJOgH8leUkHTy6ZvG30FyM&#10;EZwSLfBz5aggEyh9j0xBgW31P9DohbZoSfZ7cDhHG8cP+FBbH1TboS+TUnPOYGMUA49NnDvv93Vh&#10;uv+4q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YArw42AAAAAgBAAAPAAAAAAAAAAEAIAAAACIA&#10;AABkcnMvZG93bnJldi54bWxQSwECFAAUAAAACACHTuJAY0sCDQkCAAAABAAADgAAAAAAAAABACAA&#10;AAAnAQAAZHJzL2Uyb0RvYy54bWxQSwUGAAAAAAYABgBZAQAAogUAAAAA&#10;">
                <v:fill on="f" focussize="0,0"/>
                <v:stroke color="#000000" joinstyle="round" endarrow="block"/>
                <v:imagedata o:title=""/>
                <o:lock v:ext="edit" aspectratio="f"/>
              </v:line>
            </w:pict>
          </mc:Fallback>
        </mc:AlternateContent>
      </w:r>
    </w:p>
    <w:p>
      <w:pPr>
        <w:rPr>
          <w:rFonts w:hint="default"/>
          <w:sz w:val="21"/>
          <w:szCs w:val="24"/>
        </w:rPr>
      </w:pPr>
      <w:r>
        <w:rPr>
          <w:rFonts w:hint="default"/>
          <w:sz w:val="21"/>
          <w:szCs w:val="24"/>
        </w:rPr>
        <mc:AlternateContent>
          <mc:Choice Requires="wps">
            <w:drawing>
              <wp:anchor distT="0" distB="0" distL="114300" distR="114300" simplePos="0" relativeHeight="251672576" behindDoc="0" locked="0" layoutInCell="1" allowOverlap="1">
                <wp:simplePos x="0" y="0"/>
                <wp:positionH relativeFrom="column">
                  <wp:posOffset>2952750</wp:posOffset>
                </wp:positionH>
                <wp:positionV relativeFrom="paragraph">
                  <wp:posOffset>184785</wp:posOffset>
                </wp:positionV>
                <wp:extent cx="3810" cy="330200"/>
                <wp:effectExtent l="37465" t="0" r="34925" b="5080"/>
                <wp:wrapNone/>
                <wp:docPr id="14" name="直接连接符 31"/>
                <wp:cNvGraphicFramePr/>
                <a:graphic xmlns:a="http://schemas.openxmlformats.org/drawingml/2006/main">
                  <a:graphicData uri="http://schemas.microsoft.com/office/word/2010/wordprocessingShape">
                    <wps:wsp>
                      <wps:cNvSpPr/>
                      <wps:spPr>
                        <a:xfrm flipH="1">
                          <a:off x="0" y="0"/>
                          <a:ext cx="3810" cy="33020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31" o:spid="_x0000_s1026" o:spt="20" style="position:absolute;left:0pt;flip:x;margin-left:232.5pt;margin-top:14.55pt;height:26pt;width:0.3pt;z-index:251672576;mso-width-relative:page;mso-height-relative:page;" filled="f" stroked="t" coordsize="21600,21600" o:gfxdata="UEsDBAoAAAAAAIdO4kAAAAAAAAAAAAAAAAAEAAAAZHJzL1BLAwQUAAAACACHTuJA7XNcmNkAAAAJ&#10;AQAADwAAAGRycy9kb3ducmV2LnhtbE2PwU7DMBBE70j8g7VI3Kjjqo3aNJseEEicELQIiZsbu0lo&#10;bAd72xS+nuVUjrMzmn1Trs+uFycbUxc8gppkIKyvg+l8g/C2fbxbgEikvdF98Bbh2yZYV9dXpS5M&#10;GP2rPW2oEVziU6ERWqKhkDLVrXU6TcJgPXv7EJ0mlrGRJuqRy10vp1mWS6c7zx9aPdj71taHzdEh&#10;LLfjPLzEw/tMdV8fPw+fNDw9E+LtjcpWIMie6RKGP3xGh4qZduHoTRI9wiyf8xZCmC4VCA7wIQex&#10;Q1goBbIq5f8F1S9QSwMEFAAAAAgAh07iQHk91ekIAgAAAAQAAA4AAABkcnMvZTJvRG9jLnhtbK1T&#10;S44TMRTcI3EHy3vS+TBoaKUzC8LAAsFIAwd4sd3dlvyTn5NOLsEFkNjBiiV7bsNwDJ7dIQODkGZB&#10;L6xnu7r8qlxeXuytYTsVUXvX8Nlkyplywkvtuoa/e3v56JwzTOAkGO9Uww8K+cXq4YPlEGo19703&#10;UkVGJA7rITS8TynUVYWiVxZw4oNytNn6aCHRNHaVjDAQuzXVfDp9Ug0+yhC9UIi0uh43+ZEx3ofQ&#10;t60Wau3F1iqXRtaoDCSShL0OyFel27ZVIr1pW1SJmYaT0lRGOoTqTR6r1RLqLkLotTi2APdp4Y4m&#10;C9rRoSeqNSRg26j/orJaRI++TRPhbTUKKY6Qitn0jjfXPQRVtJDVGE6m4/+jFa93V5FpSUl4zJkD&#10;Szd+8+Hr9/effnz7SOPNl89sMcs2DQFrQl+Hq3icIZVZ876NlrVGh5fEUlwgXWxfTD6cTFb7xAQt&#10;Ls5nZL6gjcViSoHI3NVIkslCxPRCecty0XCjXXYAati9wjRCf0HysnFsaPjTs/kZcQLFsaUYUGkD&#10;SULXlX/RGy0vtTH5D4zd5pmJbAc5EuU7tvAHLB+yBuxHXNnKMKij3zpZql6BfO4kS4dArjl6LTw3&#10;Y5XkzCh6XLkqyATa3CJT1OA68w80eWEcWZL9Hh3O1cbLA13UNkTd9eRLuZKCoWAUA48hzsn7fV6Y&#10;bh/u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c1yY2QAAAAkBAAAPAAAAAAAAAAEAIAAAACIA&#10;AABkcnMvZG93bnJldi54bWxQSwECFAAUAAAACACHTuJAeT3V6QgCAAAABAAADgAAAAAAAAABACAA&#10;AAAoAQAAZHJzL2Uyb0RvYy54bWxQSwUGAAAAAAYABgBZAQAAogUAAAAA&#10;">
                <v:fill on="f" focussize="0,0"/>
                <v:stroke color="#000000" joinstyle="round" endarrow="block"/>
                <v:imagedata o:title=""/>
                <o:lock v:ext="edit" aspectratio="f"/>
              </v:line>
            </w:pict>
          </mc:Fallback>
        </mc:AlternateContent>
      </w:r>
    </w:p>
    <w:p>
      <w:pPr>
        <w:rPr>
          <w:rFonts w:hint="default"/>
          <w:sz w:val="21"/>
          <w:szCs w:val="24"/>
        </w:rPr>
      </w:pPr>
    </w:p>
    <w:p>
      <w:pPr>
        <w:rPr>
          <w:rFonts w:hint="default"/>
          <w:sz w:val="21"/>
          <w:szCs w:val="24"/>
        </w:rPr>
      </w:pPr>
      <w:r>
        <w:rPr>
          <w:rFonts w:hint="default"/>
          <w:sz w:val="24"/>
          <w:szCs w:val="24"/>
        </w:rPr>
        <mc:AlternateContent>
          <mc:Choice Requires="wps">
            <w:drawing>
              <wp:anchor distT="0" distB="0" distL="114300" distR="114300" simplePos="0" relativeHeight="251673600" behindDoc="0" locked="0" layoutInCell="1" allowOverlap="1">
                <wp:simplePos x="0" y="0"/>
                <wp:positionH relativeFrom="column">
                  <wp:posOffset>726440</wp:posOffset>
                </wp:positionH>
                <wp:positionV relativeFrom="paragraph">
                  <wp:posOffset>111760</wp:posOffset>
                </wp:positionV>
                <wp:extent cx="4186555" cy="1673225"/>
                <wp:effectExtent l="4445" t="4445" r="15240" b="13970"/>
                <wp:wrapNone/>
                <wp:docPr id="15" name="圆角矩形 30"/>
                <wp:cNvGraphicFramePr/>
                <a:graphic xmlns:a="http://schemas.openxmlformats.org/drawingml/2006/main">
                  <a:graphicData uri="http://schemas.microsoft.com/office/word/2010/wordprocessingShape">
                    <wps:wsp>
                      <wps:cNvSpPr/>
                      <wps:spPr>
                        <a:xfrm>
                          <a:off x="0" y="0"/>
                          <a:ext cx="4186555" cy="167322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黑体" w:hAnsi="黑体" w:eastAsia="黑体" w:cs="黑体"/>
                                <w:sz w:val="30"/>
                                <w:szCs w:val="30"/>
                              </w:rPr>
                            </w:pPr>
                            <w:r>
                              <w:rPr>
                                <w:rFonts w:hint="eastAsia" w:ascii="黑体" w:hAnsi="黑体" w:eastAsia="黑体" w:cs="黑体"/>
                                <w:sz w:val="30"/>
                                <w:szCs w:val="30"/>
                              </w:rPr>
                              <w:t xml:space="preserve"> 确认并发放供养金</w:t>
                            </w:r>
                          </w:p>
                          <w:p>
                            <w:pPr>
                              <w:jc w:val="left"/>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 xml:space="preserve">   公示期满无异议的，乡镇人民政府应当及时予以确认，建立救助供养档案，从确认之日次月起给予救助供养待遇，并在申请人所在村（社区）公布。</w:t>
                            </w:r>
                          </w:p>
                          <w:p>
                            <w:pPr>
                              <w:jc w:val="left"/>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 xml:space="preserve">   特困人员审核确认工作应当自受理之日起 15 个工作日内完成；特殊情况下，可以延长至 20 个工作日。</w:t>
                            </w:r>
                          </w:p>
                          <w:p>
                            <w:pPr>
                              <w:ind w:firstLine="420" w:firstLineChars="200"/>
                              <w:jc w:val="left"/>
                              <w:rPr>
                                <w:rFonts w:hint="eastAsia" w:ascii="仿宋_GB2312" w:hAnsi="仿宋_GB2312" w:eastAsia="仿宋_GB2312" w:cs="仿宋_GB2312"/>
                                <w:color w:val="auto"/>
                                <w:sz w:val="21"/>
                                <w:szCs w:val="24"/>
                              </w:rPr>
                            </w:pPr>
                          </w:p>
                        </w:txbxContent>
                      </wps:txbx>
                      <wps:bodyPr vert="horz" wrap="square" anchor="t" anchorCtr="0" upright="1"/>
                    </wps:wsp>
                  </a:graphicData>
                </a:graphic>
              </wp:anchor>
            </w:drawing>
          </mc:Choice>
          <mc:Fallback>
            <w:pict>
              <v:roundrect id="圆角矩形 30" o:spid="_x0000_s1026" o:spt="2" style="position:absolute;left:0pt;margin-left:57.2pt;margin-top:8.8pt;height:131.75pt;width:329.65pt;z-index:251673600;mso-width-relative:page;mso-height-relative:page;" fillcolor="#FFFFFF" filled="t" stroked="t" coordsize="21600,21600" arcsize="0.166666666666667" o:gfxdata="UEsDBAoAAAAAAIdO4kAAAAAAAAAAAAAAAAAEAAAAZHJzL1BLAwQUAAAACACHTuJAA4DloNYAAAAK&#10;AQAADwAAAGRycy9kb3ducmV2LnhtbE2PwU7DMAyG70i8Q2QkbizJGOsoTXdAgiui48AxbUxb0Thd&#10;k3aDp8ec4OZf/vT7c7E/+0EsOMU+kAG9UiCQmuB6ag28HZ5udiBisuTsEAgNfGGEfXl5UdjchRO9&#10;4lKlVnAJxdwa6FIacylj06G3cRVGJN59hMnbxHFqpZvsicv9INdKbaW3PfGFzo742GHzWc3eQOPU&#10;rKb35eW+vkvV9zIfST4fjbm+0uoBRMJz+oPhV5/VoWSnOszkohg4682GUR6yLQgGsuw2A1EbWO+0&#10;BlkW8v8L5Q9QSwMEFAAAAAgAh07iQF4o7OxHAgAAlgQAAA4AAABkcnMvZTJvRG9jLnhtbK1UzY7T&#10;MBC+I/EOlu9smi7NLlHTPWwpFwQrFh7AtZ3EyH/YbpPyADwAZ6SVuCAegsdZwWMwdkK7u3DogRyS&#10;sT3zeb5vZjK/6JVEW+68MLrC+ckEI66pYUI3FX73dvXkHCMfiGZEGs0rvOMeXyweP5p3tuRT0xrJ&#10;uEMAon3Z2Qq3IdgyyzxtuSL+xFiu4bA2TpEAS9dkzJEO0JXMppNJkXXGMesM5d7D7nI4xCOiOwbQ&#10;1LWgfGnoRnEdBlTHJQlAybfCerxI2dY1p+F1XXsekKwwMA3pDZeAvY7vbDEnZeOIbQUdUyDHpPCA&#10;kyJCw6V7qCUJBG2c+AtKCeqMN3U4oUZlA5GkCLDIJw+0uW6J5YkLSO3tXnT//2Dpq+2VQ4JBJ8ww&#10;0kRBxW+/fPr17fPPm++3P76i06RRZ30Jrtf2yoFiceXBjIT72qn4BSqoT7ru9rryPiAKm0/z82I2&#10;A3wKZ3lxdjqdzqLy2SHcOh9ecKNQNCrszEazN1C9JCrZvvQhqcvGFAl7j1GtJNRqSyTKi6I4GxFH&#10;Z8D+gxkjvZGCrYSUaeGa9aV0CEIrvErPGHzPTWrUVfjZDJJFlECr19BiYCoLcnndpNzuRfi7wJP0&#10;/As4JrYkvh0SSAjRjZSJdrJaTthzzVDYWaiIhknEMRnFGUaSw+BGK3kGIuQxniCI1KD5oXjRCv26&#10;B5horg3bQS/ArwEK0Br3EW6EwQCqHzbEwf1EU9iuMGgwmJdhmKSNdaJpISpPbCMYtGuq7zhacR7u&#10;rlMeh9/J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DgOWg1gAAAAoBAAAPAAAAAAAAAAEAIAAA&#10;ACIAAABkcnMvZG93bnJldi54bWxQSwECFAAUAAAACACHTuJAXijs7EcCAACWBAAADgAAAAAAAAAB&#10;ACAAAAAlAQAAZHJzL2Uyb0RvYy54bWxQSwUGAAAAAAYABgBZAQAA3gUAAAAA&#10;">
                <v:fill on="t" focussize="0,0"/>
                <v:stroke color="#000000" joinstyle="round"/>
                <v:imagedata o:title=""/>
                <o:lock v:ext="edit" aspectratio="f"/>
                <v:textbox>
                  <w:txbxContent>
                    <w:p>
                      <w:pPr>
                        <w:jc w:val="center"/>
                        <w:rPr>
                          <w:rFonts w:hint="eastAsia" w:ascii="黑体" w:hAnsi="黑体" w:eastAsia="黑体" w:cs="黑体"/>
                          <w:sz w:val="30"/>
                          <w:szCs w:val="30"/>
                        </w:rPr>
                      </w:pPr>
                      <w:r>
                        <w:rPr>
                          <w:rFonts w:hint="eastAsia" w:ascii="黑体" w:hAnsi="黑体" w:eastAsia="黑体" w:cs="黑体"/>
                          <w:sz w:val="30"/>
                          <w:szCs w:val="30"/>
                        </w:rPr>
                        <w:t xml:space="preserve"> 确认并发放供养金</w:t>
                      </w:r>
                    </w:p>
                    <w:p>
                      <w:pPr>
                        <w:jc w:val="left"/>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 xml:space="preserve">   公示期满无异议的，乡镇人民政府应当及时予以确认，建立救助供养档案，从确认之日次月起给予救助供养待遇，并在申请人所在村（社区）公布。</w:t>
                      </w:r>
                    </w:p>
                    <w:p>
                      <w:pPr>
                        <w:jc w:val="left"/>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 xml:space="preserve">   特困人员审核确认工作应当自受理之日起 15 个工作日内完成；特殊情况下，可以延长至 20 个工作日。</w:t>
                      </w:r>
                    </w:p>
                    <w:p>
                      <w:pPr>
                        <w:ind w:firstLine="420" w:firstLineChars="200"/>
                        <w:jc w:val="left"/>
                        <w:rPr>
                          <w:rFonts w:hint="eastAsia" w:ascii="仿宋_GB2312" w:hAnsi="仿宋_GB2312" w:eastAsia="仿宋_GB2312" w:cs="仿宋_GB2312"/>
                          <w:color w:val="auto"/>
                          <w:sz w:val="21"/>
                          <w:szCs w:val="24"/>
                        </w:rPr>
                      </w:pPr>
                    </w:p>
                  </w:txbxContent>
                </v:textbox>
              </v:roundrect>
            </w:pict>
          </mc:Fallback>
        </mc:AlternateContent>
      </w:r>
    </w:p>
    <w:p>
      <w:pPr>
        <w:rPr>
          <w:rFonts w:hint="default"/>
          <w:sz w:val="21"/>
          <w:szCs w:val="24"/>
        </w:rPr>
      </w:pPr>
    </w:p>
    <w:p>
      <w:pPr>
        <w:rPr>
          <w:rFonts w:hint="default"/>
          <w:sz w:val="21"/>
          <w:szCs w:val="24"/>
        </w:rPr>
      </w:pPr>
    </w:p>
    <w:p>
      <w:pPr>
        <w:rPr>
          <w:rFonts w:hint="default"/>
          <w:sz w:val="21"/>
          <w:szCs w:val="24"/>
        </w:rPr>
      </w:pPr>
    </w:p>
    <w:p>
      <w:pPr>
        <w:rPr>
          <w:rFonts w:hint="eastAsia" w:ascii="宋体" w:hAnsi="宋体"/>
          <w:b/>
          <w:sz w:val="30"/>
          <w:szCs w:val="30"/>
        </w:rPr>
      </w:pPr>
    </w:p>
    <w:p>
      <w:pPr>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32"/>
          <w:szCs w:val="32"/>
          <w:shd w:val="clear" w:color="auto" w:fill="FFFFFF"/>
          <w:lang w:bidi="ar"/>
        </w:rPr>
        <w:t>6办理时间、地点：</w:t>
      </w:r>
    </w:p>
    <w:p>
      <w:pPr>
        <w:ind w:firstLine="640" w:firstLineChars="200"/>
        <w:rPr>
          <w:rFonts w:hint="eastAsia" w:ascii="仿宋" w:hAnsi="仿宋" w:eastAsia="仿宋" w:cs="仿宋"/>
          <w:sz w:val="32"/>
          <w:szCs w:val="32"/>
        </w:rPr>
      </w:pPr>
      <w:r>
        <w:rPr>
          <w:rFonts w:hint="eastAsia" w:ascii="仿宋" w:hAnsi="仿宋" w:eastAsia="仿宋" w:cs="仿宋"/>
          <w:kern w:val="0"/>
          <w:sz w:val="32"/>
          <w:szCs w:val="32"/>
          <w:lang w:bidi="ar"/>
        </w:rPr>
        <w:t>周一至周五：上午8:30-11:30，下午13:30-17:00（法定节假日除外）；</w:t>
      </w:r>
    </w:p>
    <w:p>
      <w:pPr>
        <w:widowControl/>
        <w:shd w:val="clear" w:color="auto" w:fill="FFFFFF"/>
        <w:spacing w:after="225" w:line="500" w:lineRule="atLeast"/>
        <w:ind w:firstLine="640"/>
        <w:jc w:val="left"/>
        <w:rPr>
          <w:rFonts w:hint="eastAsia" w:ascii="仿宋" w:hAnsi="仿宋" w:eastAsia="仿宋" w:cs="仿宋"/>
          <w:color w:val="000000"/>
          <w:sz w:val="32"/>
          <w:szCs w:val="32"/>
        </w:rPr>
      </w:pPr>
      <w:r>
        <w:rPr>
          <w:rFonts w:hint="eastAsia" w:ascii="仿宋" w:hAnsi="仿宋" w:eastAsia="仿宋" w:cs="仿宋"/>
          <w:color w:val="333333"/>
          <w:sz w:val="32"/>
          <w:szCs w:val="32"/>
        </w:rPr>
        <w:t>上报材料到各乡(镇)民政办</w:t>
      </w:r>
      <w:r>
        <w:rPr>
          <w:rFonts w:hint="eastAsia" w:ascii="仿宋" w:hAnsi="仿宋" w:eastAsia="仿宋" w:cs="仿宋"/>
          <w:color w:val="000000"/>
          <w:sz w:val="32"/>
          <w:szCs w:val="32"/>
        </w:rPr>
        <w:t>，或者由村(居)民委员会代为提出申请。</w:t>
      </w: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jc w:val="left"/>
        <w:rPr>
          <w:rFonts w:hint="eastAsia" w:ascii="仿宋" w:hAnsi="仿宋" w:eastAsia="仿宋" w:cs="仿宋"/>
          <w:color w:val="000000"/>
          <w:sz w:val="32"/>
          <w:szCs w:val="32"/>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mU2ODM5YmM5MTc5MDU1OGI3ZjM2OGFkZmFiZTUifQ=="/>
  </w:docVars>
  <w:rsids>
    <w:rsidRoot w:val="00172A27"/>
    <w:rsid w:val="20193E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paragraph" w:styleId="2">
    <w:name w:val="heading 1"/>
    <w:basedOn w:val="1"/>
    <w:next w:val="1"/>
    <w:unhideWhenUsed/>
    <w:qFormat/>
    <w:uiPriority w:val="0"/>
    <w:pPr>
      <w:spacing w:before="100" w:beforeAutospacing="1" w:after="100" w:afterAutospacing="1"/>
      <w:jc w:val="left"/>
    </w:pPr>
    <w:rPr>
      <w:rFonts w:hint="eastAsia" w:ascii="宋体" w:hAnsi="宋体" w:cs="宋体"/>
      <w:b/>
      <w:kern w:val="44"/>
      <w:sz w:val="48"/>
      <w:szCs w:val="48"/>
      <w:lang w:bidi="ar"/>
    </w:rPr>
  </w:style>
  <w:style w:type="character" w:default="1" w:styleId="6">
    <w:name w:val="Default Paragraph Font"/>
    <w:unhideWhenUsed/>
    <w:uiPriority w:val="0"/>
    <w:rPr>
      <w:rFonts w:hint="default"/>
      <w:sz w:val="24"/>
      <w:szCs w:val="24"/>
    </w:rPr>
  </w:style>
  <w:style w:type="table" w:default="1" w:styleId="5">
    <w:name w:val="Normal Table"/>
    <w:qFormat/>
    <w:uiPriority w:val="0"/>
    <w:tblPr>
      <w:tblCellMar>
        <w:top w:w="0" w:type="dxa"/>
        <w:left w:w="108" w:type="dxa"/>
        <w:bottom w:w="0" w:type="dxa"/>
        <w:right w:w="108" w:type="dxa"/>
      </w:tblCellMar>
    </w:tblPr>
  </w:style>
  <w:style w:type="paragraph" w:styleId="3">
    <w:name w:val="HTML Preformatted"/>
    <w:basedOn w:val="1"/>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szCs w:val="24"/>
      <w:lang w:bidi="ar"/>
    </w:rPr>
  </w:style>
  <w:style w:type="paragraph" w:styleId="4">
    <w:name w:val="Normal (Web)"/>
    <w:basedOn w:val="1"/>
    <w:unhideWhenUsed/>
    <w:uiPriority w:val="0"/>
    <w:pPr>
      <w:spacing w:before="100" w:beforeAutospacing="1" w:after="100" w:afterAutospacing="1"/>
      <w:jc w:val="left"/>
    </w:pPr>
    <w:rPr>
      <w:rFonts w:hint="default"/>
      <w:kern w:val="0"/>
      <w:sz w:val="24"/>
      <w:szCs w:val="24"/>
      <w:lang w:bidi="ar"/>
    </w:rPr>
  </w:style>
  <w:style w:type="character" w:styleId="7">
    <w:name w:val="Hyperlink"/>
    <w:basedOn w:val="6"/>
    <w:unhideWhenUsed/>
    <w:uiPriority w:val="0"/>
    <w:rPr>
      <w:rFonts w:hint="default"/>
      <w:color w:val="0000FF"/>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656</Words>
  <Characters>725</Characters>
  <TotalTime>0</TotalTime>
  <ScaleCrop>false</ScaleCrop>
  <LinksUpToDate>false</LinksUpToDate>
  <CharactersWithSpaces>726</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2022-11-17T06:04:09Z</dcterms:created>
  <dc:creator>Administrator</dc:creator>
  <cp:lastModifiedBy>李金泽</cp:lastModifiedBy>
  <dcterms:modified xsi:type="dcterms:W3CDTF">2022-11-17T06:04:22Z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3249E1E7DCB0434F81D287AA91975174</vt:lpwstr>
  </property>
</Properties>
</file>