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bdr w:val="none" w:color="auto" w:sz="0" w:space="0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bdr w:val="none" w:color="auto" w:sz="0" w:space="0"/>
        </w:rPr>
        <w:t>铁力市中心敬老院开展国庆观影活动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bdr w:val="none" w:color="auto" w:sz="0" w:space="0"/>
        </w:rPr>
        <w:t>为丰富老人们的精神文化娱乐生活，弘扬爱国主义精神，增强民族自豪感，10月1日，中心敬老院开展了国庆观影活动，此次观看的影片是《我和我的祖国》。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29225" cy="2193290"/>
            <wp:effectExtent l="0" t="0" r="9525" b="165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红色影片凝聚了中华民族伟大的民族精神和爱国主义思想，散发着极强的艺术感染力。电影结束后，老人们都还意犹未尽，纷纷表示：我们很幸运生活在一个和平的国家，祖国的强大，让我们每一个中国人都由衷地感到无比的骄傲与自豪，我们更要珍惜这样平安幸福的生活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1445" cy="2572385"/>
            <wp:effectExtent l="0" t="0" r="8255" b="18415"/>
            <wp:docPr id="5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48910" cy="2712720"/>
            <wp:effectExtent l="0" t="0" r="8890" b="1143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本次观影活动，丰富了老人们的精神文化生活，进一步弘扬了中华民族尊老敬老爱老的传统美德。通过荧屏不仅回顾历史，更展望未来，我们每一个平凡人，既是历史的见证者，也是历史的创造者，激励我们不忘爱国初心，牢记兴国使命，共筑中国梦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zYTI2YmJhYTZkM2JkYjM4ZmNlYWFkYTg3YjZhOTIifQ=="/>
  </w:docVars>
  <w:rsids>
    <w:rsidRoot w:val="00000000"/>
    <w:rsid w:val="4B19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2023-10-20T01:02:03Z</dcterms:created>
  <dc:creator>Administrator</dc:creator>
  <cp:lastModifiedBy>自由自在</cp:lastModifiedBy>
  <dcterms:modified xsi:type="dcterms:W3CDTF">2023-10-20T01:05:59Z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FE36F33682AA4C178694B8C2D0F6BAFF_12</vt:lpwstr>
  </property>
</Properties>
</file>