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51AB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诚信进机关，聚力筑根基</w:t>
      </w:r>
    </w:p>
    <w:p w14:paraId="7D0CF6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Segoe UI Emoji" w:hAnsi="Segoe UI Emoji" w:eastAsia="Segoe UI Emoji" w:cs="Segoe UI Emoji"/>
          <w:i w:val="0"/>
          <w:iCs w:val="0"/>
          <w:caps w:val="0"/>
          <w:color w:val="1F2329"/>
          <w:spacing w:val="0"/>
          <w:sz w:val="24"/>
          <w:szCs w:val="24"/>
          <w:shd w:val="clear" w:fill="FFFFFF"/>
        </w:rPr>
      </w:pPr>
    </w:p>
    <w:p w14:paraId="657A8A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诚信，是中华民族的传统美德，是个人立身之本、企业发展之基，更是政府机关履职尽责的生命线。习近平总书记强调，“政务诚信是社会信用体系建设的关键，各类政务行为主体的诚信水平，对其他社会主体诚信建设具有重要的表率和导向作用”。神树镇正全力推进“信用机关”建设，而机关作为政策执行的“主阵地”、服务群众的“第一线”，我们的诚信建设水平直接关系到政府公信力、关系到群众幸福感、关系到全镇发展大局。</w:t>
      </w:r>
    </w:p>
    <w:p w14:paraId="1F127E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机关诚信，本质上是政务诚信，做到依法履职、廉洁自律、服务为民。当前，神树镇正全力推进乡村振兴、优化营商环境、构建和美乡村，诚信正是我们破解发展难题、凝聚干群合力的重要法宝，机关干部必须率先垂范，扛起诚信建设的“领头雁”责任。针对群众关心的社热点问题，要主动公开进展、及时回应关切，让群众感受到政府的诚信与担当。</w:t>
      </w:r>
    </w:p>
    <w:p w14:paraId="559652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</w:pPr>
      <w:bookmarkStart w:id="0" w:name="_GoBack"/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708660</wp:posOffset>
            </wp:positionH>
            <wp:positionV relativeFrom="paragraph">
              <wp:posOffset>118745</wp:posOffset>
            </wp:positionV>
            <wp:extent cx="3576955" cy="2682875"/>
            <wp:effectExtent l="0" t="0" r="4445" b="3175"/>
            <wp:wrapTopAndBottom/>
            <wp:docPr id="1" name="图片 1" descr="1c5b515ce1ee1151d64ef8bd102d47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c5b515ce1ee1151d64ef8bd102d473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76955" cy="2682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诚信与廉洁密不可分，廉洁是诚信的底线，更是机关干部的立身之本。要正确行使手中的权力，把群众利益放在首位，做到公私分明、克己奉公；要自觉接受群众监督、舆论监督和制度监督，坦荡做人、清白做事，以自身的廉洁诚信赢得群众的信任和支持。</w:t>
      </w:r>
    </w:p>
    <w:p w14:paraId="05B9A2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诚信建设不是一句口号，更不是一项阶段性工作，需要我们久久为功、持续发力。作为机关干部，要从自身做起，从细节做起，把诚信融入日常工作的每一个环节。诚信之风，起于机关，兴于乡野。神树镇的诚信建设正处于关键阶段，机关干部肩负着重要使命。让我们以此次宣讲为契机，把诚信内化于心、外化于行，以过硬的诚信作风、扎实的工作成效，树立机关良好形象，带动全镇上下共同参与“信用神树”建设，让诚信之风吹遍神树镇的每一个角落，为优化营商环境、赋能乡村振兴、构建和美乡村筑牢坚实的政务诚信根基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Segoe UI Emoji">
    <w:panose1 w:val="020B0502040204020203"/>
    <w:charset w:val="00"/>
    <w:family w:val="auto"/>
    <w:pitch w:val="default"/>
    <w:sig w:usb0="00000001" w:usb1="02000000" w:usb2="00000000" w:usb3="00000000" w:csb0="0000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283496"/>
    <w:rsid w:val="6F196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707</Words>
  <Characters>707</Characters>
  <Lines>0</Lines>
  <Paragraphs>0</Paragraphs>
  <TotalTime>8</TotalTime>
  <ScaleCrop>false</ScaleCrop>
  <LinksUpToDate>false</LinksUpToDate>
  <CharactersWithSpaces>735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2025-12-31T00:56:00Z</dcterms:created>
  <dc:creator>Administrator</dc:creator>
  <cp:lastModifiedBy>未明</cp:lastModifiedBy>
  <dcterms:modified xsi:type="dcterms:W3CDTF">2025-12-31T01:50:24Z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eyJoZGlkIjoiZDkxMGJlMzM3NmM2ZmQ5Y2YyN2E0OGVhNGYxNmI3MzEiLCJ1c2VySWQiOiIzMDM4NTI0NTkifQ==</vt:lpwstr>
  </property>
  <property fmtid="{D5CDD505-2E9C-101B-9397-08002B2CF9AE}" pid="4" name="ICV">
    <vt:lpwstr>192C588057D3454F8709459B18011897_12</vt:lpwstr>
  </property>
</Properties>
</file>