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78ED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铁力市小呼兰河幸福河湖建设项目</w:t>
      </w:r>
    </w:p>
    <w:p w14:paraId="55079E4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OLE_LINK1"/>
      <w:r>
        <w:rPr>
          <w:rFonts w:hint="eastAsia" w:ascii="方正小标宋简体" w:hAnsi="方正小标宋简体" w:eastAsia="方正小标宋简体" w:cs="方正小标宋简体"/>
          <w:b w:val="0"/>
          <w:bCs w:val="0"/>
          <w:sz w:val="44"/>
          <w:szCs w:val="44"/>
          <w:lang w:val="en-US" w:eastAsia="zh-CN"/>
        </w:rPr>
        <w:t>环境影响报告书一次公示</w:t>
      </w:r>
      <w:bookmarkEnd w:id="0"/>
    </w:p>
    <w:p w14:paraId="0337CB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p>
    <w:p w14:paraId="1405ED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根据《中华人民共和国环境影响评价法》、《环境影响评价公众参与办法》（生态环境部令第4号</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shd w:val="clear" w:color="auto" w:fill="auto"/>
          <w:lang w:val="en-US" w:eastAsia="zh-CN"/>
        </w:rPr>
        <w:t>等相关规定，现将《铁力市小呼兰河幸福河湖建设项目环境影响报告书》有关事宜进行第一次公告。</w:t>
      </w:r>
    </w:p>
    <w:p w14:paraId="00FEB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一、建设项目名称及概况</w:t>
      </w:r>
    </w:p>
    <w:p w14:paraId="30E82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楷体" w:hAnsi="楷体" w:eastAsia="楷体" w:cs="楷体"/>
          <w:color w:val="auto"/>
          <w:sz w:val="32"/>
          <w:szCs w:val="32"/>
          <w:highlight w:val="none"/>
          <w:shd w:val="clear" w:color="auto" w:fill="auto"/>
          <w:lang w:val="en-US" w:eastAsia="zh-CN"/>
        </w:rPr>
        <w:t>项目名称：</w:t>
      </w:r>
      <w:r>
        <w:rPr>
          <w:rFonts w:hint="eastAsia" w:ascii="仿宋" w:hAnsi="仿宋" w:eastAsia="仿宋" w:cs="仿宋"/>
          <w:color w:val="auto"/>
          <w:sz w:val="32"/>
          <w:szCs w:val="32"/>
          <w:highlight w:val="none"/>
          <w:shd w:val="clear" w:color="auto" w:fill="auto"/>
          <w:lang w:val="en-US" w:eastAsia="zh-CN"/>
        </w:rPr>
        <w:t>铁力市小呼兰河幸福河湖建设项目</w:t>
      </w:r>
    </w:p>
    <w:p w14:paraId="34B00E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楷体" w:hAnsi="楷体" w:eastAsia="楷体" w:cs="楷体"/>
          <w:color w:val="auto"/>
          <w:sz w:val="32"/>
          <w:szCs w:val="32"/>
          <w:highlight w:val="none"/>
          <w:shd w:val="clear" w:color="auto" w:fill="auto"/>
          <w:lang w:val="en-US" w:eastAsia="zh-CN"/>
        </w:rPr>
        <w:t>工程概况：</w:t>
      </w:r>
      <w:r>
        <w:rPr>
          <w:rFonts w:hint="eastAsia" w:ascii="仿宋" w:hAnsi="仿宋" w:eastAsia="仿宋" w:cs="仿宋"/>
          <w:color w:val="auto"/>
          <w:sz w:val="32"/>
          <w:szCs w:val="32"/>
          <w:highlight w:val="none"/>
          <w:shd w:val="clear" w:color="auto" w:fill="auto"/>
          <w:lang w:val="en-US" w:eastAsia="zh-CN"/>
        </w:rPr>
        <w:t>项目位于铁力市小呼兰河流域，工程内容主要为河湖水系连通、河湖堤岸功能改造、河湖水域空间保护修复、智慧监管设施、河湖水域岸线管理保护，最终实现“水安全筑牢基底、水生态赋能价值、水文化凝聚认同”的幸福河湖目标。</w:t>
      </w:r>
    </w:p>
    <w:p w14:paraId="605ED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二、建设单位名称和联系方式</w:t>
      </w:r>
    </w:p>
    <w:p w14:paraId="4989EE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楷体" w:hAnsi="楷体" w:eastAsia="楷体" w:cs="楷体"/>
          <w:color w:val="auto"/>
          <w:sz w:val="32"/>
          <w:szCs w:val="32"/>
          <w:highlight w:val="none"/>
          <w:shd w:val="clear" w:color="auto" w:fill="auto"/>
          <w:lang w:val="en-US" w:eastAsia="zh-CN"/>
        </w:rPr>
        <w:t>建设单位名称：</w:t>
      </w:r>
      <w:r>
        <w:rPr>
          <w:rFonts w:hint="eastAsia" w:ascii="仿宋" w:hAnsi="仿宋" w:eastAsia="仿宋" w:cs="仿宋"/>
          <w:color w:val="auto"/>
          <w:sz w:val="32"/>
          <w:szCs w:val="32"/>
          <w:highlight w:val="none"/>
          <w:shd w:val="clear" w:color="auto" w:fill="auto"/>
          <w:lang w:val="en-US" w:eastAsia="zh-CN"/>
        </w:rPr>
        <w:t>铁力市水利工程项目建设管理处</w:t>
      </w:r>
    </w:p>
    <w:p w14:paraId="5C3E6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楷体" w:hAnsi="楷体" w:eastAsia="楷体" w:cs="楷体"/>
          <w:color w:val="auto"/>
          <w:sz w:val="32"/>
          <w:szCs w:val="32"/>
          <w:highlight w:val="none"/>
          <w:shd w:val="clear" w:color="auto" w:fill="auto"/>
          <w:lang w:val="en-US" w:eastAsia="zh-CN"/>
        </w:rPr>
        <w:t>联系人：</w:t>
      </w:r>
      <w:r>
        <w:rPr>
          <w:rFonts w:hint="eastAsia" w:ascii="仿宋" w:hAnsi="仿宋" w:eastAsia="仿宋" w:cs="仿宋"/>
          <w:color w:val="auto"/>
          <w:sz w:val="32"/>
          <w:szCs w:val="32"/>
          <w:highlight w:val="none"/>
          <w:shd w:val="clear" w:color="auto" w:fill="auto"/>
          <w:lang w:val="en-US" w:eastAsia="zh-CN"/>
        </w:rPr>
        <w:t>王先生</w:t>
      </w:r>
    </w:p>
    <w:p w14:paraId="284326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楷体" w:hAnsi="楷体" w:eastAsia="楷体" w:cs="楷体"/>
          <w:color w:val="auto"/>
          <w:sz w:val="32"/>
          <w:szCs w:val="32"/>
          <w:highlight w:val="none"/>
          <w:shd w:val="clear" w:color="auto" w:fill="auto"/>
          <w:lang w:val="en-US" w:eastAsia="zh-CN"/>
        </w:rPr>
        <w:t>联系电话：</w:t>
      </w:r>
      <w:r>
        <w:rPr>
          <w:rFonts w:hint="eastAsia" w:ascii="仿宋" w:hAnsi="仿宋" w:eastAsia="仿宋" w:cs="仿宋"/>
          <w:color w:val="auto"/>
          <w:sz w:val="32"/>
          <w:szCs w:val="32"/>
          <w:highlight w:val="none"/>
          <w:shd w:val="clear" w:color="auto" w:fill="auto"/>
          <w:lang w:val="en-US" w:eastAsia="zh-CN"/>
        </w:rPr>
        <w:t>0458-2283378</w:t>
      </w:r>
    </w:p>
    <w:p w14:paraId="1F96C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三、环境影响报告书编制单位名称和联系方式</w:t>
      </w:r>
    </w:p>
    <w:p w14:paraId="6C1CC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楷体" w:hAnsi="楷体" w:eastAsia="楷体" w:cs="楷体"/>
          <w:color w:val="auto"/>
          <w:sz w:val="32"/>
          <w:szCs w:val="32"/>
          <w:highlight w:val="none"/>
          <w:shd w:val="clear" w:color="auto" w:fill="auto"/>
          <w:lang w:val="en-US" w:eastAsia="zh-CN"/>
        </w:rPr>
        <w:t>环境影响报告书编制单位名称：</w:t>
      </w:r>
      <w:r>
        <w:rPr>
          <w:rFonts w:hint="eastAsia" w:ascii="仿宋" w:hAnsi="仿宋" w:eastAsia="仿宋" w:cs="仿宋"/>
          <w:color w:val="auto"/>
          <w:sz w:val="32"/>
          <w:szCs w:val="32"/>
          <w:highlight w:val="none"/>
          <w:shd w:val="clear" w:color="auto" w:fill="auto"/>
          <w:lang w:val="en-US" w:eastAsia="zh-CN"/>
        </w:rPr>
        <w:t>黑龙江省水利水电勘测设计研究院</w:t>
      </w:r>
    </w:p>
    <w:p w14:paraId="5D112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楷体" w:hAnsi="楷体" w:eastAsia="楷体" w:cs="楷体"/>
          <w:color w:val="auto"/>
          <w:sz w:val="32"/>
          <w:szCs w:val="32"/>
          <w:highlight w:val="none"/>
          <w:shd w:val="clear" w:color="auto" w:fill="auto"/>
          <w:lang w:val="en-US" w:eastAsia="zh-CN"/>
        </w:rPr>
        <w:t>联系人：</w:t>
      </w:r>
      <w:r>
        <w:rPr>
          <w:rFonts w:hint="eastAsia" w:ascii="仿宋" w:hAnsi="仿宋" w:eastAsia="仿宋" w:cs="仿宋"/>
          <w:color w:val="auto"/>
          <w:sz w:val="32"/>
          <w:szCs w:val="32"/>
          <w:highlight w:val="none"/>
          <w:shd w:val="clear" w:color="auto" w:fill="auto"/>
          <w:lang w:val="en-US" w:eastAsia="zh-CN"/>
        </w:rPr>
        <w:t>石工</w:t>
      </w:r>
    </w:p>
    <w:p w14:paraId="18582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楷体" w:hAnsi="楷体" w:eastAsia="楷体" w:cs="楷体"/>
          <w:color w:val="auto"/>
          <w:sz w:val="32"/>
          <w:szCs w:val="32"/>
          <w:highlight w:val="none"/>
          <w:shd w:val="clear" w:color="auto" w:fill="auto"/>
          <w:lang w:val="en-US" w:eastAsia="zh-CN"/>
        </w:rPr>
        <w:t>联系电话：</w:t>
      </w:r>
      <w:r>
        <w:rPr>
          <w:rFonts w:hint="eastAsia" w:ascii="仿宋" w:hAnsi="仿宋" w:eastAsia="仿宋" w:cs="仿宋"/>
          <w:color w:val="auto"/>
          <w:sz w:val="32"/>
          <w:szCs w:val="32"/>
          <w:highlight w:val="none"/>
          <w:shd w:val="clear" w:color="auto" w:fill="auto"/>
          <w:lang w:val="en-US" w:eastAsia="zh-CN"/>
        </w:rPr>
        <w:t>0451-86365234</w:t>
      </w:r>
    </w:p>
    <w:p w14:paraId="38F06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四、公众意见表的网络链接</w:t>
      </w:r>
    </w:p>
    <w:p w14:paraId="0DA57E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建设项目环境影响评价公众意见表可通过本次公示网站附件下载或生态环境部官网下载填写。</w:t>
      </w:r>
    </w:p>
    <w:p w14:paraId="058D6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http://www.mee.gov.cn/xxgk2018/xxgk/xxgk01/201810/t20181024_665329.html</w:t>
      </w:r>
    </w:p>
    <w:p w14:paraId="1A5ED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五、提交公众意见表的方式和途径</w:t>
      </w:r>
    </w:p>
    <w:p w14:paraId="142D8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公众可以在信息公开后，以通过拨打联系电话、发送电子邮件的方式，向建设单位提出与环境影响评价相关的意见。</w:t>
      </w:r>
    </w:p>
    <w:p w14:paraId="2A678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六、公众意见提出意见的起止时间</w:t>
      </w:r>
    </w:p>
    <w:p w14:paraId="387D0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公众可在本项目公示之日起10个工作日内，向建设单位提出宝贵意见。</w:t>
      </w:r>
    </w:p>
    <w:p w14:paraId="20ACF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eastAsia="zh-CN"/>
        </w:rPr>
      </w:pPr>
    </w:p>
    <w:p w14:paraId="0A0DC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附件：</w:t>
      </w:r>
      <w:r>
        <w:rPr>
          <w:rFonts w:hint="eastAsia" w:ascii="仿宋" w:hAnsi="仿宋" w:eastAsia="仿宋" w:cs="仿宋"/>
          <w:sz w:val="32"/>
          <w:szCs w:val="32"/>
          <w:highlight w:val="none"/>
          <w:lang w:eastAsia="zh-CN"/>
        </w:rPr>
        <w:t>建设项目环境影响评价公众意见表</w:t>
      </w:r>
    </w:p>
    <w:p w14:paraId="69968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63D66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bookmarkStart w:id="1" w:name="_GoBack"/>
      <w:bookmarkEnd w:id="1"/>
    </w:p>
    <w:p w14:paraId="68AFB43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2025年5月14日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MGY0MDc2ZGE5YzdhYTNiYzM1NTU5MDY0ZTIyYzIifQ=="/>
  </w:docVars>
  <w:rsids>
    <w:rsidRoot w:val="00000000"/>
    <w:rsid w:val="02B24167"/>
    <w:rsid w:val="04D75BD5"/>
    <w:rsid w:val="071A149F"/>
    <w:rsid w:val="1EE937D9"/>
    <w:rsid w:val="2232642A"/>
    <w:rsid w:val="229D13EB"/>
    <w:rsid w:val="25D9532B"/>
    <w:rsid w:val="324C1B91"/>
    <w:rsid w:val="34394463"/>
    <w:rsid w:val="398B5761"/>
    <w:rsid w:val="3CB375A0"/>
    <w:rsid w:val="56126E5C"/>
    <w:rsid w:val="5A8913F1"/>
    <w:rsid w:val="67B22635"/>
    <w:rsid w:val="69446F6F"/>
    <w:rsid w:val="725D01F5"/>
    <w:rsid w:val="752051D8"/>
    <w:rsid w:val="77815525"/>
    <w:rsid w:val="7AC637EF"/>
    <w:rsid w:val="7B96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3" w:firstLineChars="20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440" w:lineRule="exact"/>
      <w:jc w:val="center"/>
    </w:pPr>
    <w:rPr>
      <w:rFonts w:ascii="Times New Roman" w:hAnsi="Times New Roman"/>
      <w:kern w:val="0"/>
      <w:sz w:val="20"/>
    </w:rPr>
  </w:style>
  <w:style w:type="paragraph" w:styleId="3">
    <w:name w:val="Body Text First Indent"/>
    <w:basedOn w:val="2"/>
    <w:next w:val="1"/>
    <w:qFormat/>
    <w:uiPriority w:val="0"/>
    <w:pPr>
      <w:spacing w:after="120" w:line="240" w:lineRule="auto"/>
      <w:ind w:firstLine="420" w:firstLineChars="100"/>
      <w:jc w:val="both"/>
    </w:p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532</Words>
  <Characters>619</Characters>
  <Lines>0</Lines>
  <Paragraphs>0</Paragraphs>
  <TotalTime>0</TotalTime>
  <ScaleCrop>false</ScaleCrop>
  <LinksUpToDate>false</LinksUpToDate>
  <CharactersWithSpaces>619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2026-05-11T07:02:00Z</dcterms:created>
  <dc:creator>HP</dc:creator>
  <cp:lastModifiedBy>云何</cp:lastModifiedBy>
  <dcterms:modified xsi:type="dcterms:W3CDTF">2026-05-14T03:08:22Z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eyJoZGlkIjoiNjdhZWJjMWEwYjRjYWMxZDM1Y2MwZjdiMmU1YTAyZGQiLCJ1c2VySWQiOiI1ODExNTgzNTAifQ==</vt:lpwstr>
  </property>
  <property fmtid="{D5CDD505-2E9C-101B-9397-08002B2CF9AE}" pid="4" name="ICV">
    <vt:lpwstr>7A33874CA02749A18096878B2B8360EB_13</vt:lpwstr>
  </property>
</Properties>
</file>